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6D2E7" w14:textId="77777777" w:rsidR="00AF4076" w:rsidRPr="00415EFB" w:rsidRDefault="00AF4076" w:rsidP="00415EFB">
      <w:pPr>
        <w:jc w:val="center"/>
        <w:rPr>
          <w:b/>
          <w:bCs/>
          <w:sz w:val="36"/>
          <w:szCs w:val="28"/>
          <w:lang w:val="en-AU"/>
        </w:rPr>
      </w:pPr>
      <w:r w:rsidRPr="00415EFB">
        <w:rPr>
          <w:b/>
          <w:bCs/>
          <w:sz w:val="36"/>
          <w:szCs w:val="28"/>
          <w:lang w:val="en-AU"/>
        </w:rPr>
        <w:t>Music</w:t>
      </w:r>
    </w:p>
    <w:p w14:paraId="26E5A104" w14:textId="77777777" w:rsidR="00AF4076" w:rsidRPr="00AF4076" w:rsidRDefault="00AF4076" w:rsidP="00AF4076">
      <w:pPr>
        <w:rPr>
          <w:b/>
          <w:bCs/>
          <w:lang w:val="en-AU"/>
        </w:rPr>
      </w:pPr>
    </w:p>
    <w:p w14:paraId="525ED9AA" w14:textId="52853FE5" w:rsidR="00AF4076" w:rsidRDefault="00AF4076" w:rsidP="00AF4076">
      <w:pPr>
        <w:rPr>
          <w:b/>
          <w:bCs/>
          <w:lang w:val="en-AU"/>
        </w:rPr>
      </w:pPr>
      <w:r w:rsidRPr="00A37BD9">
        <w:rPr>
          <w:b/>
          <w:bCs/>
          <w:lang w:val="en-AU"/>
        </w:rPr>
        <w:t xml:space="preserve">Updated </w:t>
      </w:r>
      <w:r w:rsidR="00ED4CDF">
        <w:rPr>
          <w:b/>
          <w:bCs/>
          <w:lang w:val="en-AU"/>
        </w:rPr>
        <w:t>2</w:t>
      </w:r>
      <w:r w:rsidR="002C4AE7">
        <w:rPr>
          <w:b/>
          <w:bCs/>
          <w:lang w:val="en-AU"/>
        </w:rPr>
        <w:t>5 June 2025</w:t>
      </w:r>
    </w:p>
    <w:p w14:paraId="1BD125FA" w14:textId="77777777" w:rsidR="00AF4076" w:rsidRPr="00AF4076" w:rsidRDefault="00AF4076" w:rsidP="00AF4076">
      <w:pPr>
        <w:rPr>
          <w:lang w:val="en-AU"/>
        </w:rPr>
      </w:pPr>
    </w:p>
    <w:p w14:paraId="41AAABC8" w14:textId="1F957D9E" w:rsidR="00AF4076" w:rsidRDefault="00AF4076" w:rsidP="00AF4076">
      <w:pPr>
        <w:rPr>
          <w:lang w:val="en-AU"/>
        </w:rPr>
      </w:pPr>
      <w:r w:rsidRPr="00AF4076">
        <w:rPr>
          <w:lang w:val="en-AU"/>
        </w:rPr>
        <w:t xml:space="preserve">Teachers regularly use music for educational or other purposes. They may want to copy sheet music for students or perform music live. Or, they may want to record a live performance of music by students or play a </w:t>
      </w:r>
      <w:hyperlink r:id="rId11" w:history="1">
        <w:r w:rsidRPr="00CB27F0">
          <w:rPr>
            <w:rStyle w:val="Hyperlink"/>
            <w:lang w:val="en-AU"/>
          </w:rPr>
          <w:t>sound recording</w:t>
        </w:r>
      </w:hyperlink>
      <w:r w:rsidRPr="00AF4076">
        <w:rPr>
          <w:lang w:val="en-AU"/>
        </w:rPr>
        <w:t xml:space="preserve"> in class or at </w:t>
      </w:r>
      <w:r w:rsidR="00EE3845">
        <w:rPr>
          <w:lang w:val="en-AU"/>
        </w:rPr>
        <w:t xml:space="preserve">a school or TAFE event. </w:t>
      </w:r>
    </w:p>
    <w:p w14:paraId="4B8CE7D4" w14:textId="77777777" w:rsidR="00AF4076" w:rsidRPr="00AF4076" w:rsidRDefault="00AF4076" w:rsidP="00AF4076">
      <w:pPr>
        <w:rPr>
          <w:lang w:val="en-AU"/>
        </w:rPr>
      </w:pPr>
    </w:p>
    <w:p w14:paraId="77A6977D" w14:textId="77777777" w:rsidR="00AF4076" w:rsidRPr="00AF4076" w:rsidRDefault="00AF4076" w:rsidP="00AF4076">
      <w:pPr>
        <w:rPr>
          <w:b/>
          <w:bCs/>
          <w:sz w:val="28"/>
          <w:szCs w:val="28"/>
          <w:lang w:val="en-AU"/>
        </w:rPr>
      </w:pPr>
      <w:r w:rsidRPr="00AF4076">
        <w:rPr>
          <w:b/>
          <w:bCs/>
          <w:sz w:val="28"/>
          <w:szCs w:val="28"/>
          <w:lang w:val="en-AU"/>
        </w:rPr>
        <w:t>What do we mean by music?</w:t>
      </w:r>
    </w:p>
    <w:p w14:paraId="4D0E90B1" w14:textId="77777777" w:rsidR="00AF4076" w:rsidRPr="00AF4076" w:rsidRDefault="00AF4076" w:rsidP="00AF4076">
      <w:pPr>
        <w:rPr>
          <w:b/>
          <w:bCs/>
          <w:lang w:val="en-AU"/>
        </w:rPr>
      </w:pPr>
    </w:p>
    <w:p w14:paraId="42D1C0ED" w14:textId="2F00F1EE" w:rsidR="00AF4076" w:rsidRDefault="00AF4076" w:rsidP="00AF4076">
      <w:pPr>
        <w:rPr>
          <w:lang w:val="en-AU"/>
        </w:rPr>
      </w:pPr>
      <w:r w:rsidRPr="00AF4076">
        <w:rPr>
          <w:lang w:val="en-AU"/>
        </w:rPr>
        <w:t>When we talk about music, we are referring to both </w:t>
      </w:r>
      <w:hyperlink r:id="rId12" w:history="1">
        <w:r w:rsidRPr="00AF4076">
          <w:rPr>
            <w:rStyle w:val="Hyperlink"/>
            <w:lang w:val="en-AU"/>
          </w:rPr>
          <w:t>musical works</w:t>
        </w:r>
      </w:hyperlink>
      <w:r w:rsidRPr="00AF4076">
        <w:rPr>
          <w:lang w:val="en-AU"/>
        </w:rPr>
        <w:t> (</w:t>
      </w:r>
      <w:proofErr w:type="spellStart"/>
      <w:r w:rsidRPr="00AF4076">
        <w:rPr>
          <w:lang w:val="en-AU"/>
        </w:rPr>
        <w:t>ie</w:t>
      </w:r>
      <w:proofErr w:type="spellEnd"/>
      <w:r w:rsidRPr="00AF4076">
        <w:rPr>
          <w:lang w:val="en-AU"/>
        </w:rPr>
        <w:t xml:space="preserve"> the score and/or the lyrics of a song</w:t>
      </w:r>
      <w:r w:rsidR="00DE184A" w:rsidRPr="00A37BD9">
        <w:rPr>
          <w:lang w:val="en-AU"/>
        </w:rPr>
        <w:t xml:space="preserve">, </w:t>
      </w:r>
      <w:r w:rsidR="00E97413" w:rsidRPr="00063FE5">
        <w:rPr>
          <w:lang w:val="en-AU"/>
        </w:rPr>
        <w:t>which is what you see on</w:t>
      </w:r>
      <w:r w:rsidR="00DE184A" w:rsidRPr="00A37BD9">
        <w:rPr>
          <w:lang w:val="en-AU"/>
        </w:rPr>
        <w:t xml:space="preserve"> sheet music</w:t>
      </w:r>
      <w:r w:rsidRPr="00AF4076">
        <w:rPr>
          <w:lang w:val="en-AU"/>
        </w:rPr>
        <w:t>) and </w:t>
      </w:r>
      <w:hyperlink r:id="rId13" w:history="1">
        <w:r w:rsidRPr="00AF4076">
          <w:rPr>
            <w:rStyle w:val="Hyperlink"/>
            <w:lang w:val="en-AU"/>
          </w:rPr>
          <w:t>sound recordings</w:t>
        </w:r>
      </w:hyperlink>
      <w:r w:rsidRPr="00AF4076">
        <w:rPr>
          <w:lang w:val="en-AU"/>
        </w:rPr>
        <w:t> (</w:t>
      </w:r>
      <w:proofErr w:type="spellStart"/>
      <w:r w:rsidRPr="00AF4076">
        <w:rPr>
          <w:lang w:val="en-AU"/>
        </w:rPr>
        <w:t>ie</w:t>
      </w:r>
      <w:proofErr w:type="spellEnd"/>
      <w:r w:rsidRPr="00AF4076">
        <w:rPr>
          <w:lang w:val="en-AU"/>
        </w:rPr>
        <w:t xml:space="preserve"> recorded versions of </w:t>
      </w:r>
      <w:hyperlink r:id="rId14" w:history="1">
        <w:r w:rsidRPr="00AF4076">
          <w:rPr>
            <w:rStyle w:val="Hyperlink"/>
            <w:lang w:val="en-AU"/>
          </w:rPr>
          <w:t>musical works</w:t>
        </w:r>
      </w:hyperlink>
      <w:r w:rsidRPr="00AF4076">
        <w:rPr>
          <w:lang w:val="en-AU"/>
        </w:rPr>
        <w:t>).</w:t>
      </w:r>
    </w:p>
    <w:p w14:paraId="03E309C9" w14:textId="77777777" w:rsidR="00AF4076" w:rsidRPr="00AF4076" w:rsidRDefault="00AF4076" w:rsidP="00AF4076">
      <w:pPr>
        <w:rPr>
          <w:lang w:val="en-AU"/>
        </w:rPr>
      </w:pPr>
    </w:p>
    <w:p w14:paraId="37FB14A6" w14:textId="484C09D4" w:rsidR="00AF4076" w:rsidRDefault="00AF4076" w:rsidP="00AF4076">
      <w:pPr>
        <w:rPr>
          <w:lang w:val="en-AU"/>
        </w:rPr>
      </w:pPr>
      <w:r w:rsidRPr="00AF4076">
        <w:rPr>
          <w:lang w:val="en-AU"/>
        </w:rPr>
        <w:t>A </w:t>
      </w:r>
      <w:hyperlink r:id="rId15" w:history="1">
        <w:r w:rsidRPr="00AF4076">
          <w:rPr>
            <w:rStyle w:val="Hyperlink"/>
            <w:lang w:val="en-AU"/>
          </w:rPr>
          <w:t>musical work</w:t>
        </w:r>
      </w:hyperlink>
      <w:r w:rsidRPr="00AF4076">
        <w:rPr>
          <w:lang w:val="en-AU"/>
        </w:rPr>
        <w:t> can be the score, or both the score and lyrics. The copyright owner of the score may be different to the copyright owner of the lyrics. Note that if you are just copying lyrics, they will be considered as </w:t>
      </w:r>
      <w:hyperlink r:id="rId16" w:history="1">
        <w:r w:rsidRPr="00AF4076">
          <w:rPr>
            <w:rStyle w:val="Hyperlink"/>
            <w:lang w:val="en-AU"/>
          </w:rPr>
          <w:t>text </w:t>
        </w:r>
      </w:hyperlink>
      <w:r w:rsidRPr="00AF4076">
        <w:rPr>
          <w:lang w:val="en-AU"/>
        </w:rPr>
        <w:t>for the purposes of the </w:t>
      </w:r>
      <w:hyperlink r:id="rId17" w:history="1">
        <w:r w:rsidRPr="00AF4076">
          <w:rPr>
            <w:rStyle w:val="Hyperlink"/>
            <w:lang w:val="en-AU"/>
          </w:rPr>
          <w:t>Statutory Text and Artistic Works Licence</w:t>
        </w:r>
      </w:hyperlink>
      <w:r w:rsidRPr="00AF4076">
        <w:rPr>
          <w:lang w:val="en-AU"/>
        </w:rPr>
        <w:t>.</w:t>
      </w:r>
    </w:p>
    <w:p w14:paraId="3653F9B9" w14:textId="77777777" w:rsidR="00AF4076" w:rsidRPr="00AF4076" w:rsidRDefault="00AF4076" w:rsidP="00AF4076">
      <w:pPr>
        <w:rPr>
          <w:lang w:val="en-AU"/>
        </w:rPr>
      </w:pPr>
    </w:p>
    <w:p w14:paraId="4EA00ABE" w14:textId="77777777" w:rsidR="00AF4076" w:rsidRDefault="00AF4076" w:rsidP="00AF4076">
      <w:pPr>
        <w:rPr>
          <w:lang w:val="en-AU"/>
        </w:rPr>
      </w:pPr>
      <w:r w:rsidRPr="00AF4076">
        <w:rPr>
          <w:lang w:val="en-AU"/>
        </w:rPr>
        <w:t>A </w:t>
      </w:r>
      <w:hyperlink r:id="rId18" w:history="1">
        <w:r w:rsidRPr="00AF4076">
          <w:rPr>
            <w:rStyle w:val="Hyperlink"/>
            <w:lang w:val="en-AU"/>
          </w:rPr>
          <w:t>sound recording</w:t>
        </w:r>
      </w:hyperlink>
      <w:r w:rsidRPr="00AF4076">
        <w:rPr>
          <w:lang w:val="en-AU"/>
        </w:rPr>
        <w:t> might be a recording of the score only, or of both the score and lyrics. Examples of </w:t>
      </w:r>
      <w:hyperlink r:id="rId19" w:history="1">
        <w:r w:rsidRPr="00AF4076">
          <w:rPr>
            <w:rStyle w:val="Hyperlink"/>
            <w:lang w:val="en-AU"/>
          </w:rPr>
          <w:t>sound recordings</w:t>
        </w:r>
      </w:hyperlink>
      <w:r w:rsidRPr="00AF4076">
        <w:rPr>
          <w:lang w:val="en-AU"/>
        </w:rPr>
        <w:t> are Apple or Spotify tracks, MP3 files, vinyl, CDs, audio cassettes, reel to reel tapes and any other method for recording and storing sounds.</w:t>
      </w:r>
    </w:p>
    <w:p w14:paraId="6CC90160" w14:textId="77777777" w:rsidR="00AF4076" w:rsidRPr="00AF4076" w:rsidRDefault="00AF4076" w:rsidP="00AF4076">
      <w:pPr>
        <w:rPr>
          <w:lang w:val="en-AU"/>
        </w:rPr>
      </w:pPr>
    </w:p>
    <w:p w14:paraId="76469E5B" w14:textId="77777777" w:rsidR="00AF4076" w:rsidRDefault="00AF4076" w:rsidP="00AF4076">
      <w:pPr>
        <w:rPr>
          <w:lang w:val="en-AU"/>
        </w:rPr>
      </w:pPr>
      <w:r w:rsidRPr="00AF4076">
        <w:rPr>
          <w:lang w:val="en-AU"/>
        </w:rPr>
        <w:t>When you use a </w:t>
      </w:r>
      <w:hyperlink r:id="rId20" w:history="1">
        <w:r w:rsidRPr="00AF4076">
          <w:rPr>
            <w:rStyle w:val="Hyperlink"/>
            <w:lang w:val="en-AU"/>
          </w:rPr>
          <w:t>sound recording</w:t>
        </w:r>
      </w:hyperlink>
      <w:r w:rsidRPr="00AF4076">
        <w:rPr>
          <w:lang w:val="en-AU"/>
        </w:rPr>
        <w:t>, you need permission to use both the </w:t>
      </w:r>
      <w:hyperlink r:id="rId21" w:history="1">
        <w:r w:rsidRPr="00AF4076">
          <w:rPr>
            <w:rStyle w:val="Hyperlink"/>
            <w:lang w:val="en-AU"/>
          </w:rPr>
          <w:t>musical work</w:t>
        </w:r>
      </w:hyperlink>
      <w:r w:rsidRPr="00AF4076">
        <w:rPr>
          <w:lang w:val="en-AU"/>
        </w:rPr>
        <w:t> and the sound recording of that </w:t>
      </w:r>
      <w:hyperlink r:id="rId22" w:history="1">
        <w:r w:rsidRPr="00AF4076">
          <w:rPr>
            <w:rStyle w:val="Hyperlink"/>
            <w:lang w:val="en-AU"/>
          </w:rPr>
          <w:t>musical work</w:t>
        </w:r>
      </w:hyperlink>
      <w:r w:rsidRPr="00AF4076">
        <w:rPr>
          <w:lang w:val="en-AU"/>
        </w:rPr>
        <w:t>. Generally, the composer or music publisher owns copyright in the </w:t>
      </w:r>
      <w:hyperlink r:id="rId23" w:history="1">
        <w:r w:rsidRPr="00AF4076">
          <w:rPr>
            <w:rStyle w:val="Hyperlink"/>
            <w:lang w:val="en-AU"/>
          </w:rPr>
          <w:t>musical work</w:t>
        </w:r>
      </w:hyperlink>
      <w:r w:rsidRPr="00AF4076">
        <w:rPr>
          <w:lang w:val="en-AU"/>
        </w:rPr>
        <w:t>, and the record label owns copyright in the sound recording. If you are only reproducing or performing the </w:t>
      </w:r>
      <w:hyperlink r:id="rId24" w:history="1">
        <w:r w:rsidRPr="00AF4076">
          <w:rPr>
            <w:rStyle w:val="Hyperlink"/>
            <w:lang w:val="en-AU"/>
          </w:rPr>
          <w:t>musical work</w:t>
        </w:r>
      </w:hyperlink>
      <w:r w:rsidRPr="00AF4076">
        <w:rPr>
          <w:lang w:val="en-AU"/>
        </w:rPr>
        <w:t> (</w:t>
      </w:r>
      <w:proofErr w:type="spellStart"/>
      <w:r w:rsidRPr="00AF4076">
        <w:rPr>
          <w:lang w:val="en-AU"/>
        </w:rPr>
        <w:t>eg</w:t>
      </w:r>
      <w:proofErr w:type="spellEnd"/>
      <w:r w:rsidRPr="00AF4076">
        <w:rPr>
          <w:lang w:val="en-AU"/>
        </w:rPr>
        <w:t xml:space="preserve"> by playing the music with an instrument or singing the song yourself), you only need permission from the owner of copyright in the </w:t>
      </w:r>
      <w:hyperlink r:id="rId25" w:history="1">
        <w:r w:rsidRPr="00AF4076">
          <w:rPr>
            <w:rStyle w:val="Hyperlink"/>
            <w:lang w:val="en-AU"/>
          </w:rPr>
          <w:t>musical work</w:t>
        </w:r>
      </w:hyperlink>
      <w:r w:rsidRPr="00AF4076">
        <w:rPr>
          <w:lang w:val="en-AU"/>
        </w:rPr>
        <w:t>.</w:t>
      </w:r>
    </w:p>
    <w:p w14:paraId="0E360B36" w14:textId="77777777" w:rsidR="00AF4076" w:rsidRPr="00AF4076" w:rsidRDefault="00AF4076" w:rsidP="00AF4076">
      <w:pPr>
        <w:rPr>
          <w:lang w:val="en-AU"/>
        </w:rPr>
      </w:pPr>
    </w:p>
    <w:p w14:paraId="4A58DDB9" w14:textId="28E845DB" w:rsidR="00AF4076" w:rsidRPr="00A37BD9" w:rsidRDefault="00AF4076" w:rsidP="00AF4076">
      <w:pPr>
        <w:rPr>
          <w:b/>
          <w:bCs/>
          <w:sz w:val="28"/>
          <w:szCs w:val="28"/>
          <w:lang w:val="en-AU"/>
        </w:rPr>
      </w:pPr>
      <w:r w:rsidRPr="00A37BD9">
        <w:rPr>
          <w:b/>
          <w:bCs/>
          <w:sz w:val="28"/>
          <w:szCs w:val="28"/>
          <w:lang w:val="en-AU"/>
        </w:rPr>
        <w:t xml:space="preserve">How </w:t>
      </w:r>
      <w:r w:rsidR="00E97413" w:rsidRPr="00A37BD9">
        <w:rPr>
          <w:b/>
          <w:bCs/>
          <w:sz w:val="28"/>
          <w:szCs w:val="28"/>
          <w:lang w:val="en-AU"/>
        </w:rPr>
        <w:t>do schools and TAFEs</w:t>
      </w:r>
      <w:r w:rsidRPr="00A37BD9">
        <w:rPr>
          <w:b/>
          <w:bCs/>
          <w:sz w:val="28"/>
          <w:szCs w:val="28"/>
          <w:lang w:val="en-AU"/>
        </w:rPr>
        <w:t xml:space="preserve"> use music?</w:t>
      </w:r>
    </w:p>
    <w:p w14:paraId="4E3EEA82" w14:textId="77777777" w:rsidR="00AF4076" w:rsidRPr="00AF4076" w:rsidRDefault="00AF4076" w:rsidP="00AF4076">
      <w:pPr>
        <w:rPr>
          <w:b/>
          <w:bCs/>
          <w:lang w:val="en-AU"/>
        </w:rPr>
      </w:pPr>
    </w:p>
    <w:p w14:paraId="5EB75112" w14:textId="77777777" w:rsidR="00AF4076" w:rsidRPr="00AF4076" w:rsidRDefault="00AF4076" w:rsidP="00AF4076">
      <w:pPr>
        <w:rPr>
          <w:lang w:val="en-AU"/>
        </w:rPr>
      </w:pPr>
      <w:r w:rsidRPr="00AF4076">
        <w:rPr>
          <w:lang w:val="en-AU"/>
        </w:rPr>
        <w:t>Some of the ways schools or TAFEs may use music include:</w:t>
      </w:r>
    </w:p>
    <w:p w14:paraId="39AE0332" w14:textId="77777777" w:rsidR="00AF4076" w:rsidRPr="00AF4076" w:rsidRDefault="00AF4076" w:rsidP="00AF4076">
      <w:pPr>
        <w:rPr>
          <w:lang w:val="en-AU"/>
        </w:rPr>
      </w:pPr>
    </w:p>
    <w:p w14:paraId="63BD5EF7" w14:textId="77777777" w:rsidR="00AF4076" w:rsidRPr="00AF4076" w:rsidRDefault="00AF4076" w:rsidP="00FA70A9">
      <w:pPr>
        <w:numPr>
          <w:ilvl w:val="0"/>
          <w:numId w:val="7"/>
        </w:numPr>
        <w:rPr>
          <w:lang w:val="en-AU"/>
        </w:rPr>
      </w:pPr>
      <w:r w:rsidRPr="00AF4076">
        <w:rPr>
          <w:lang w:val="en-AU"/>
        </w:rPr>
        <w:t>performing </w:t>
      </w:r>
      <w:hyperlink r:id="rId26" w:history="1">
        <w:r w:rsidRPr="00AF4076">
          <w:rPr>
            <w:rStyle w:val="Hyperlink"/>
            <w:lang w:val="en-AU"/>
          </w:rPr>
          <w:t>musical works</w:t>
        </w:r>
      </w:hyperlink>
      <w:r w:rsidRPr="00AF4076">
        <w:rPr>
          <w:lang w:val="en-AU"/>
        </w:rPr>
        <w:t> (</w:t>
      </w:r>
      <w:proofErr w:type="spellStart"/>
      <w:r w:rsidRPr="00AF4076">
        <w:rPr>
          <w:lang w:val="en-AU"/>
        </w:rPr>
        <w:t>eg</w:t>
      </w:r>
      <w:proofErr w:type="spellEnd"/>
      <w:r w:rsidRPr="00AF4076">
        <w:rPr>
          <w:lang w:val="en-AU"/>
        </w:rPr>
        <w:t xml:space="preserve"> students singing songs or playing instruments in the classroom or at assemblies)</w:t>
      </w:r>
    </w:p>
    <w:p w14:paraId="72F126B5" w14:textId="47D5961E" w:rsidR="00AF4076" w:rsidRDefault="00AF4076" w:rsidP="00A37BD9">
      <w:pPr>
        <w:numPr>
          <w:ilvl w:val="0"/>
          <w:numId w:val="7"/>
        </w:numPr>
        <w:rPr>
          <w:lang w:val="en-AU"/>
        </w:rPr>
      </w:pPr>
      <w:r w:rsidRPr="00AF4076">
        <w:rPr>
          <w:lang w:val="en-AU"/>
        </w:rPr>
        <w:t>communicating </w:t>
      </w:r>
      <w:hyperlink r:id="rId27" w:history="1">
        <w:r w:rsidRPr="00AF4076">
          <w:rPr>
            <w:rStyle w:val="Hyperlink"/>
            <w:lang w:val="en-AU"/>
          </w:rPr>
          <w:t>musical works</w:t>
        </w:r>
      </w:hyperlink>
      <w:r w:rsidRPr="00AF4076">
        <w:rPr>
          <w:lang w:val="en-AU"/>
        </w:rPr>
        <w:t> (</w:t>
      </w:r>
      <w:proofErr w:type="spellStart"/>
      <w:r w:rsidRPr="00AF4076">
        <w:rPr>
          <w:lang w:val="en-AU"/>
        </w:rPr>
        <w:t>eg</w:t>
      </w:r>
      <w:proofErr w:type="spellEnd"/>
      <w:r w:rsidRPr="00AF4076">
        <w:rPr>
          <w:lang w:val="en-AU"/>
        </w:rPr>
        <w:t xml:space="preserve"> </w:t>
      </w:r>
      <w:r w:rsidR="00AF1F44" w:rsidRPr="00444CD2">
        <w:rPr>
          <w:lang w:val="en-AU"/>
        </w:rPr>
        <w:t>emailing</w:t>
      </w:r>
      <w:r w:rsidRPr="00444CD2">
        <w:rPr>
          <w:lang w:val="en-AU"/>
        </w:rPr>
        <w:t xml:space="preserve"> the</w:t>
      </w:r>
      <w:r w:rsidRPr="00AF4076">
        <w:rPr>
          <w:lang w:val="en-AU"/>
        </w:rPr>
        <w:t xml:space="preserve"> score and/or lyrics of a song)</w:t>
      </w:r>
    </w:p>
    <w:p w14:paraId="12AB910C" w14:textId="5CF122EF" w:rsidR="00A37BD9" w:rsidRPr="00AF4076" w:rsidRDefault="00A37BD9" w:rsidP="00FA70A9">
      <w:pPr>
        <w:numPr>
          <w:ilvl w:val="0"/>
          <w:numId w:val="7"/>
        </w:numPr>
        <w:rPr>
          <w:lang w:val="en-AU"/>
        </w:rPr>
      </w:pPr>
      <w:r>
        <w:rPr>
          <w:lang w:val="en-AU"/>
        </w:rPr>
        <w:t xml:space="preserve">displaying </w:t>
      </w:r>
      <w:hyperlink r:id="rId28" w:history="1">
        <w:r w:rsidR="00395330" w:rsidRPr="00395330">
          <w:rPr>
            <w:rStyle w:val="Hyperlink"/>
            <w:lang w:val="en-AU"/>
          </w:rPr>
          <w:t>musical works</w:t>
        </w:r>
      </w:hyperlink>
      <w:r w:rsidRPr="004F462B">
        <w:rPr>
          <w:rStyle w:val="Hyperlink"/>
          <w:u w:val="none"/>
          <w:lang w:val="en-AU"/>
        </w:rPr>
        <w:t xml:space="preserve"> </w:t>
      </w:r>
      <w:r w:rsidRPr="004F462B">
        <w:rPr>
          <w:rStyle w:val="Hyperlink"/>
          <w:color w:val="auto"/>
          <w:u w:val="none"/>
          <w:lang w:val="en-AU"/>
        </w:rPr>
        <w:t>in class (</w:t>
      </w:r>
      <w:proofErr w:type="spellStart"/>
      <w:r w:rsidR="001629FD">
        <w:rPr>
          <w:rStyle w:val="Hyperlink"/>
          <w:color w:val="auto"/>
          <w:u w:val="none"/>
          <w:lang w:val="en-AU"/>
        </w:rPr>
        <w:t>eg</w:t>
      </w:r>
      <w:proofErr w:type="spellEnd"/>
      <w:r w:rsidRPr="004F462B">
        <w:rPr>
          <w:rStyle w:val="Hyperlink"/>
          <w:color w:val="auto"/>
          <w:u w:val="none"/>
          <w:lang w:val="en-AU"/>
        </w:rPr>
        <w:t xml:space="preserve"> on an interactive whiteboard)</w:t>
      </w:r>
      <w:r w:rsidRPr="004F462B">
        <w:rPr>
          <w:rStyle w:val="Hyperlink"/>
          <w:color w:val="auto"/>
          <w:lang w:val="en-AU"/>
        </w:rPr>
        <w:t xml:space="preserve">  </w:t>
      </w:r>
    </w:p>
    <w:p w14:paraId="2866ED0F" w14:textId="77777777" w:rsidR="00AF4076" w:rsidRPr="00AF4076" w:rsidRDefault="00AF4076" w:rsidP="00FA70A9">
      <w:pPr>
        <w:numPr>
          <w:ilvl w:val="0"/>
          <w:numId w:val="7"/>
        </w:numPr>
        <w:rPr>
          <w:lang w:val="en-AU"/>
        </w:rPr>
      </w:pPr>
      <w:r w:rsidRPr="00AF4076">
        <w:rPr>
          <w:lang w:val="en-AU"/>
        </w:rPr>
        <w:t>copying </w:t>
      </w:r>
      <w:hyperlink r:id="rId29" w:history="1">
        <w:r w:rsidRPr="00AF4076">
          <w:rPr>
            <w:rStyle w:val="Hyperlink"/>
            <w:lang w:val="en-AU"/>
          </w:rPr>
          <w:t>musical works</w:t>
        </w:r>
      </w:hyperlink>
      <w:r w:rsidRPr="00AF4076">
        <w:rPr>
          <w:lang w:val="en-AU"/>
        </w:rPr>
        <w:t> (</w:t>
      </w:r>
      <w:proofErr w:type="spellStart"/>
      <w:r w:rsidRPr="00AF4076">
        <w:rPr>
          <w:lang w:val="en-AU"/>
        </w:rPr>
        <w:t>eg</w:t>
      </w:r>
      <w:proofErr w:type="spellEnd"/>
      <w:r w:rsidRPr="00AF4076">
        <w:rPr>
          <w:lang w:val="en-AU"/>
        </w:rPr>
        <w:t xml:space="preserve"> photocopying sheet music for the school choir)</w:t>
      </w:r>
    </w:p>
    <w:p w14:paraId="0FA1234E" w14:textId="77777777" w:rsidR="00AF4076" w:rsidRPr="00AF4076" w:rsidRDefault="00AF4076" w:rsidP="00FA70A9">
      <w:pPr>
        <w:numPr>
          <w:ilvl w:val="0"/>
          <w:numId w:val="7"/>
        </w:numPr>
        <w:rPr>
          <w:lang w:val="en-AU"/>
        </w:rPr>
      </w:pPr>
      <w:r w:rsidRPr="00AF4076">
        <w:rPr>
          <w:lang w:val="en-AU"/>
        </w:rPr>
        <w:t>playing </w:t>
      </w:r>
      <w:hyperlink r:id="rId30" w:history="1">
        <w:r w:rsidRPr="00AF4076">
          <w:rPr>
            <w:rStyle w:val="Hyperlink"/>
            <w:lang w:val="en-AU"/>
          </w:rPr>
          <w:t>sound recordings</w:t>
        </w:r>
      </w:hyperlink>
      <w:r w:rsidRPr="00AF4076">
        <w:rPr>
          <w:lang w:val="en-AU"/>
        </w:rPr>
        <w:t> (</w:t>
      </w:r>
      <w:proofErr w:type="spellStart"/>
      <w:r w:rsidRPr="00AF4076">
        <w:rPr>
          <w:lang w:val="en-AU"/>
        </w:rPr>
        <w:t>eg</w:t>
      </w:r>
      <w:proofErr w:type="spellEnd"/>
      <w:r w:rsidRPr="00AF4076">
        <w:rPr>
          <w:lang w:val="en-AU"/>
        </w:rPr>
        <w:t xml:space="preserve"> playing a sound recording in the classroom or at a school event)</w:t>
      </w:r>
    </w:p>
    <w:p w14:paraId="33D42C6C" w14:textId="674FC5C5" w:rsidR="00AF4076" w:rsidRPr="00AF4076" w:rsidRDefault="00AF4076" w:rsidP="00FA70A9">
      <w:pPr>
        <w:numPr>
          <w:ilvl w:val="0"/>
          <w:numId w:val="7"/>
        </w:numPr>
        <w:rPr>
          <w:lang w:val="en-AU"/>
        </w:rPr>
      </w:pPr>
      <w:r w:rsidRPr="00AF4076">
        <w:rPr>
          <w:lang w:val="en-AU"/>
        </w:rPr>
        <w:t>communicating </w:t>
      </w:r>
      <w:hyperlink r:id="rId31" w:history="1">
        <w:r w:rsidRPr="00AF4076">
          <w:rPr>
            <w:rStyle w:val="Hyperlink"/>
            <w:lang w:val="en-AU"/>
          </w:rPr>
          <w:t>sound recordings</w:t>
        </w:r>
      </w:hyperlink>
      <w:r w:rsidRPr="00AF4076">
        <w:rPr>
          <w:lang w:val="en-AU"/>
        </w:rPr>
        <w:t> (</w:t>
      </w:r>
      <w:proofErr w:type="spellStart"/>
      <w:r w:rsidRPr="00AF4076">
        <w:rPr>
          <w:lang w:val="en-AU"/>
        </w:rPr>
        <w:t>eg</w:t>
      </w:r>
      <w:proofErr w:type="spellEnd"/>
      <w:r w:rsidRPr="00AF4076">
        <w:rPr>
          <w:lang w:val="en-AU"/>
        </w:rPr>
        <w:t xml:space="preserve"> uploading a recording of a school concert at which a sound recording was played to the school’s password protected </w:t>
      </w:r>
      <w:hyperlink r:id="rId32" w:history="1">
        <w:r w:rsidRPr="00395330">
          <w:rPr>
            <w:rStyle w:val="Hyperlink"/>
            <w:lang w:val="en-AU"/>
          </w:rPr>
          <w:t>digital learning environment (DTE)</w:t>
        </w:r>
      </w:hyperlink>
      <w:r w:rsidRPr="00AF4076">
        <w:rPr>
          <w:lang w:val="en-AU"/>
        </w:rPr>
        <w:t>, or uploading a recording of a TAFE concert to the TAFE learning management system)</w:t>
      </w:r>
    </w:p>
    <w:p w14:paraId="6DB8F0D7" w14:textId="16FC9449" w:rsidR="00AF4076" w:rsidRPr="00AF4076" w:rsidRDefault="00AF4076" w:rsidP="00EF1DD0">
      <w:pPr>
        <w:numPr>
          <w:ilvl w:val="0"/>
          <w:numId w:val="7"/>
        </w:numPr>
        <w:rPr>
          <w:lang w:val="en-AU"/>
        </w:rPr>
      </w:pPr>
      <w:r w:rsidRPr="00AF4076">
        <w:rPr>
          <w:lang w:val="en-AU"/>
        </w:rPr>
        <w:t xml:space="preserve">making recordings (including audio and video recordings) of school performances of </w:t>
      </w:r>
      <w:hyperlink r:id="rId33" w:history="1">
        <w:r w:rsidRPr="00F12FCA">
          <w:rPr>
            <w:rStyle w:val="Hyperlink"/>
            <w:lang w:val="en-AU"/>
          </w:rPr>
          <w:t>musical works</w:t>
        </w:r>
      </w:hyperlink>
      <w:r w:rsidRPr="00AF4076">
        <w:rPr>
          <w:lang w:val="en-AU"/>
        </w:rPr>
        <w:t xml:space="preserve"> and </w:t>
      </w:r>
      <w:hyperlink r:id="rId34" w:history="1">
        <w:r w:rsidRPr="00284E3E">
          <w:rPr>
            <w:rStyle w:val="Hyperlink"/>
            <w:lang w:val="en-AU"/>
          </w:rPr>
          <w:t>sound recordings</w:t>
        </w:r>
      </w:hyperlink>
      <w:r w:rsidR="00EF1DD0">
        <w:rPr>
          <w:lang w:val="en-AU"/>
        </w:rPr>
        <w:t xml:space="preserve"> </w:t>
      </w:r>
    </w:p>
    <w:p w14:paraId="6AFC5E7D" w14:textId="77777777" w:rsidR="00AF4076" w:rsidRPr="00AF4076" w:rsidRDefault="00AF4076" w:rsidP="00FA70A9">
      <w:pPr>
        <w:numPr>
          <w:ilvl w:val="0"/>
          <w:numId w:val="7"/>
        </w:numPr>
        <w:rPr>
          <w:lang w:val="en-AU"/>
        </w:rPr>
      </w:pPr>
      <w:r w:rsidRPr="00AF4076">
        <w:rPr>
          <w:lang w:val="en-AU"/>
        </w:rPr>
        <w:lastRenderedPageBreak/>
        <w:t>making a copy of </w:t>
      </w:r>
      <w:hyperlink r:id="rId35" w:history="1">
        <w:r w:rsidRPr="00AF4076">
          <w:rPr>
            <w:rStyle w:val="Hyperlink"/>
            <w:lang w:val="en-AU"/>
          </w:rPr>
          <w:t>sound recordings</w:t>
        </w:r>
      </w:hyperlink>
      <w:r w:rsidRPr="00AF4076">
        <w:rPr>
          <w:lang w:val="en-AU"/>
        </w:rPr>
        <w:t> (</w:t>
      </w:r>
      <w:proofErr w:type="spellStart"/>
      <w:r w:rsidRPr="00AF4076">
        <w:rPr>
          <w:lang w:val="en-AU"/>
        </w:rPr>
        <w:t>eg</w:t>
      </w:r>
      <w:proofErr w:type="spellEnd"/>
      <w:r w:rsidRPr="00AF4076">
        <w:rPr>
          <w:lang w:val="en-AU"/>
        </w:rPr>
        <w:t xml:space="preserve"> making a compilation of tracks on a laptop, CD or USB to play at a school dance performance).</w:t>
      </w:r>
    </w:p>
    <w:p w14:paraId="6EC1E14F" w14:textId="12EA0FD0" w:rsidR="00AF4076" w:rsidRDefault="00AF4076" w:rsidP="00AF4076">
      <w:pPr>
        <w:rPr>
          <w:lang w:val="en-AU"/>
        </w:rPr>
      </w:pPr>
    </w:p>
    <w:p w14:paraId="53D1A83D" w14:textId="6ECA333D" w:rsidR="00E97413" w:rsidRPr="00F2105F" w:rsidRDefault="00E97413" w:rsidP="00E97413">
      <w:pPr>
        <w:rPr>
          <w:b/>
          <w:bCs/>
          <w:sz w:val="28"/>
          <w:szCs w:val="28"/>
          <w:lang w:val="en-AU"/>
        </w:rPr>
      </w:pPr>
      <w:r w:rsidRPr="00EF1DD0">
        <w:rPr>
          <w:b/>
          <w:bCs/>
          <w:sz w:val="28"/>
          <w:szCs w:val="28"/>
          <w:lang w:val="en-AU"/>
        </w:rPr>
        <w:t xml:space="preserve">How </w:t>
      </w:r>
      <w:r w:rsidRPr="00FA70A9">
        <w:rPr>
          <w:b/>
          <w:bCs/>
          <w:sz w:val="28"/>
          <w:szCs w:val="28"/>
          <w:lang w:val="en-AU"/>
        </w:rPr>
        <w:t>are schools and TAFEs</w:t>
      </w:r>
      <w:r w:rsidRPr="00EF1DD0">
        <w:rPr>
          <w:b/>
          <w:bCs/>
          <w:sz w:val="28"/>
          <w:szCs w:val="28"/>
          <w:lang w:val="en-AU"/>
        </w:rPr>
        <w:t xml:space="preserve"> permitted to use music?</w:t>
      </w:r>
    </w:p>
    <w:p w14:paraId="386D4A8C" w14:textId="77777777" w:rsidR="00E97413" w:rsidRDefault="00E97413" w:rsidP="00AF4076">
      <w:pPr>
        <w:rPr>
          <w:lang w:val="en-AU"/>
        </w:rPr>
      </w:pPr>
    </w:p>
    <w:p w14:paraId="1EED964D" w14:textId="66749DC2" w:rsidR="00AF4076" w:rsidRDefault="00AF4076" w:rsidP="00AF4076">
      <w:pPr>
        <w:rPr>
          <w:lang w:val="en-AU"/>
        </w:rPr>
      </w:pPr>
      <w:r w:rsidRPr="00AF4076">
        <w:rPr>
          <w:lang w:val="en-AU"/>
        </w:rPr>
        <w:t xml:space="preserve">Schools and TAFE can do some activities using </w:t>
      </w:r>
      <w:hyperlink r:id="rId36" w:history="1">
        <w:r w:rsidRPr="00F12FCA">
          <w:rPr>
            <w:rStyle w:val="Hyperlink"/>
            <w:lang w:val="en-AU"/>
          </w:rPr>
          <w:t>musical works</w:t>
        </w:r>
      </w:hyperlink>
      <w:r w:rsidRPr="00AF4076">
        <w:rPr>
          <w:lang w:val="en-AU"/>
        </w:rPr>
        <w:t xml:space="preserve"> and </w:t>
      </w:r>
      <w:hyperlink r:id="rId37" w:history="1">
        <w:r w:rsidRPr="00284E3E">
          <w:rPr>
            <w:rStyle w:val="Hyperlink"/>
            <w:lang w:val="en-AU"/>
          </w:rPr>
          <w:t>sound recordings</w:t>
        </w:r>
      </w:hyperlink>
      <w:r w:rsidRPr="00AF4076">
        <w:rPr>
          <w:lang w:val="en-AU"/>
        </w:rPr>
        <w:t xml:space="preserve"> under </w:t>
      </w:r>
      <w:r w:rsidRPr="00AF1F44">
        <w:rPr>
          <w:lang w:val="en-AU"/>
        </w:rPr>
        <w:t>free</w:t>
      </w:r>
      <w:r w:rsidRPr="00AF4076">
        <w:rPr>
          <w:lang w:val="en-AU"/>
        </w:rPr>
        <w:t xml:space="preserve"> exceptions in the Copyright Act, and for some other activities </w:t>
      </w:r>
      <w:r w:rsidR="00B63228">
        <w:rPr>
          <w:lang w:val="en-AU"/>
        </w:rPr>
        <w:t>they</w:t>
      </w:r>
      <w:r w:rsidR="00B63228" w:rsidRPr="00AF4076">
        <w:rPr>
          <w:lang w:val="en-AU"/>
        </w:rPr>
        <w:t xml:space="preserve"> </w:t>
      </w:r>
      <w:r w:rsidRPr="00AF4076">
        <w:rPr>
          <w:lang w:val="en-AU"/>
        </w:rPr>
        <w:t xml:space="preserve">can rely on voluntary licences that most schools </w:t>
      </w:r>
      <w:r w:rsidR="0036479C">
        <w:rPr>
          <w:lang w:val="en-AU"/>
        </w:rPr>
        <w:t xml:space="preserve">and all TAFEs (excluding </w:t>
      </w:r>
      <w:r w:rsidR="0036479C" w:rsidRPr="00EF1DD0">
        <w:rPr>
          <w:lang w:val="en-AU"/>
        </w:rPr>
        <w:t>Victoria</w:t>
      </w:r>
      <w:r w:rsidR="00E97413" w:rsidRPr="00EF1DD0">
        <w:rPr>
          <w:lang w:val="en-AU"/>
        </w:rPr>
        <w:t>n TAFEs</w:t>
      </w:r>
      <w:r w:rsidR="0036479C" w:rsidRPr="00EF1DD0">
        <w:rPr>
          <w:lang w:val="en-AU"/>
        </w:rPr>
        <w:t>)</w:t>
      </w:r>
      <w:r w:rsidR="0036479C">
        <w:rPr>
          <w:lang w:val="en-AU"/>
        </w:rPr>
        <w:t xml:space="preserve"> </w:t>
      </w:r>
      <w:r w:rsidRPr="00AF4076">
        <w:rPr>
          <w:lang w:val="en-AU"/>
        </w:rPr>
        <w:t>have entered into with the collecting societies that represent music composers and record labels.</w:t>
      </w:r>
      <w:r w:rsidR="009763DE">
        <w:rPr>
          <w:lang w:val="en-AU"/>
        </w:rPr>
        <w:t xml:space="preserve"> </w:t>
      </w:r>
    </w:p>
    <w:p w14:paraId="1BABD287" w14:textId="77777777" w:rsidR="00AF4076" w:rsidRPr="00AF4076" w:rsidRDefault="00AF4076" w:rsidP="00AF4076">
      <w:pPr>
        <w:rPr>
          <w:lang w:val="en-AU"/>
        </w:rPr>
      </w:pPr>
    </w:p>
    <w:p w14:paraId="0A69DBC4" w14:textId="25341B95" w:rsidR="0036479C" w:rsidRDefault="00AF4076" w:rsidP="0036479C">
      <w:pPr>
        <w:rPr>
          <w:lang w:val="en-AU"/>
        </w:rPr>
      </w:pPr>
      <w:r w:rsidRPr="00AF4076">
        <w:rPr>
          <w:lang w:val="en-AU"/>
        </w:rPr>
        <w:t xml:space="preserve">Schools have entered into </w:t>
      </w:r>
      <w:r w:rsidR="0036479C">
        <w:rPr>
          <w:lang w:val="en-AU"/>
        </w:rPr>
        <w:t xml:space="preserve">a </w:t>
      </w:r>
      <w:hyperlink r:id="rId38" w:history="1">
        <w:r w:rsidR="0036479C" w:rsidRPr="004F462B">
          <w:rPr>
            <w:rStyle w:val="Hyperlink"/>
            <w:bCs/>
            <w:lang w:val="en-AU"/>
          </w:rPr>
          <w:t>Schools Music Licence</w:t>
        </w:r>
      </w:hyperlink>
      <w:r w:rsidR="0036479C" w:rsidRPr="004F462B">
        <w:rPr>
          <w:u w:val="single"/>
          <w:lang w:val="en-AU"/>
        </w:rPr>
        <w:t>,</w:t>
      </w:r>
      <w:r w:rsidR="0036479C">
        <w:rPr>
          <w:lang w:val="en-AU"/>
        </w:rPr>
        <w:t xml:space="preserve"> which </w:t>
      </w:r>
      <w:r w:rsidRPr="00AF4076">
        <w:rPr>
          <w:lang w:val="en-AU"/>
        </w:rPr>
        <w:t>allow</w:t>
      </w:r>
      <w:r w:rsidR="0036479C">
        <w:rPr>
          <w:lang w:val="en-AU"/>
        </w:rPr>
        <w:t>s</w:t>
      </w:r>
      <w:r w:rsidRPr="00AF4076">
        <w:rPr>
          <w:lang w:val="en-AU"/>
        </w:rPr>
        <w:t xml:space="preserve"> schools to copy and share </w:t>
      </w:r>
      <w:hyperlink r:id="rId39" w:history="1">
        <w:r w:rsidRPr="008D5B6A">
          <w:rPr>
            <w:rStyle w:val="Hyperlink"/>
            <w:lang w:val="en-AU"/>
          </w:rPr>
          <w:t>musical works</w:t>
        </w:r>
      </w:hyperlink>
      <w:r w:rsidRPr="00AF4076">
        <w:rPr>
          <w:lang w:val="en-AU"/>
        </w:rPr>
        <w:t xml:space="preserve"> and </w:t>
      </w:r>
      <w:hyperlink r:id="rId40" w:history="1">
        <w:r w:rsidRPr="008D5B6A">
          <w:rPr>
            <w:rStyle w:val="Hyperlink"/>
            <w:lang w:val="en-AU"/>
          </w:rPr>
          <w:t>sound recordings</w:t>
        </w:r>
      </w:hyperlink>
      <w:r w:rsidRPr="00AF4076">
        <w:rPr>
          <w:lang w:val="en-AU"/>
        </w:rPr>
        <w:t xml:space="preserve"> in certain circumstances</w:t>
      </w:r>
      <w:r w:rsidR="009D0BB4">
        <w:rPr>
          <w:lang w:val="en-AU"/>
        </w:rPr>
        <w:t xml:space="preserve"> </w:t>
      </w:r>
      <w:r w:rsidR="00EF1DD0">
        <w:rPr>
          <w:lang w:val="en-AU"/>
        </w:rPr>
        <w:t xml:space="preserve"> </w:t>
      </w:r>
      <w:r w:rsidR="0036479C" w:rsidRPr="00AF4076">
        <w:rPr>
          <w:lang w:val="en-AU"/>
        </w:rPr>
        <w:t>All government and most Catholic and independent schools, are covered by the </w:t>
      </w:r>
      <w:hyperlink r:id="rId41" w:history="1">
        <w:r w:rsidR="0036479C" w:rsidRPr="00284E3E">
          <w:rPr>
            <w:rStyle w:val="Hyperlink"/>
          </w:rPr>
          <w:t xml:space="preserve">Schools Music </w:t>
        </w:r>
        <w:r w:rsidR="008F72C0" w:rsidRPr="00284E3E">
          <w:rPr>
            <w:rStyle w:val="Hyperlink"/>
          </w:rPr>
          <w:t>Licence</w:t>
        </w:r>
      </w:hyperlink>
      <w:r w:rsidR="008F72C0" w:rsidRPr="00AF4076">
        <w:rPr>
          <w:lang w:val="en-AU"/>
        </w:rPr>
        <w:t>.</w:t>
      </w:r>
      <w:r w:rsidR="0036479C" w:rsidRPr="00AF4076">
        <w:rPr>
          <w:lang w:val="en-AU"/>
        </w:rPr>
        <w:t xml:space="preserve"> You can check whether you are covered by the music agreements by </w:t>
      </w:r>
      <w:hyperlink r:id="rId42" w:history="1">
        <w:r w:rsidR="0036479C" w:rsidRPr="00284E3E">
          <w:rPr>
            <w:rStyle w:val="Hyperlink"/>
            <w:lang w:val="en-AU"/>
          </w:rPr>
          <w:t>contacting your school authority</w:t>
        </w:r>
      </w:hyperlink>
      <w:r w:rsidR="0036479C" w:rsidRPr="00AF4076">
        <w:rPr>
          <w:lang w:val="en-AU"/>
        </w:rPr>
        <w:t>.</w:t>
      </w:r>
    </w:p>
    <w:p w14:paraId="731508CA" w14:textId="77777777" w:rsidR="0036479C" w:rsidRDefault="0036479C" w:rsidP="00AF4076">
      <w:pPr>
        <w:rPr>
          <w:lang w:val="en-AU"/>
        </w:rPr>
      </w:pPr>
    </w:p>
    <w:p w14:paraId="29B8549E" w14:textId="2DDFB9EB" w:rsidR="00AF4076" w:rsidRPr="00EF1DD0" w:rsidRDefault="00EC2CD2" w:rsidP="00AF4076">
      <w:pPr>
        <w:rPr>
          <w:highlight w:val="yellow"/>
          <w:lang w:val="en-AU"/>
        </w:rPr>
      </w:pPr>
      <w:r>
        <w:rPr>
          <w:lang w:val="en-AU"/>
        </w:rPr>
        <w:t xml:space="preserve"> All </w:t>
      </w:r>
      <w:r w:rsidR="0036479C">
        <w:rPr>
          <w:lang w:val="en-AU"/>
        </w:rPr>
        <w:t>TAFEs (ex</w:t>
      </w:r>
      <w:r w:rsidR="0036479C" w:rsidRPr="00EF1DD0">
        <w:rPr>
          <w:lang w:val="en-AU"/>
        </w:rPr>
        <w:t>cluding Victoria</w:t>
      </w:r>
      <w:r w:rsidR="00E97413" w:rsidRPr="00EF1DD0">
        <w:rPr>
          <w:lang w:val="en-AU"/>
        </w:rPr>
        <w:t xml:space="preserve">n </w:t>
      </w:r>
      <w:r w:rsidR="00E97413" w:rsidRPr="00FA70A9">
        <w:rPr>
          <w:lang w:val="en-AU"/>
        </w:rPr>
        <w:t>TAFES</w:t>
      </w:r>
      <w:r w:rsidR="0036479C" w:rsidRPr="00EF1DD0">
        <w:rPr>
          <w:lang w:val="en-AU"/>
        </w:rPr>
        <w:t xml:space="preserve">) have entered into </w:t>
      </w:r>
      <w:r w:rsidR="00E97413" w:rsidRPr="00EF1DD0">
        <w:rPr>
          <w:lang w:val="en-AU"/>
        </w:rPr>
        <w:t>a</w:t>
      </w:r>
      <w:r w:rsidR="0036479C" w:rsidRPr="00EF1DD0">
        <w:rPr>
          <w:lang w:val="en-AU"/>
        </w:rPr>
        <w:t xml:space="preserve"> </w:t>
      </w:r>
      <w:hyperlink r:id="rId43" w:history="1">
        <w:r w:rsidR="0036479C" w:rsidRPr="004F462B">
          <w:rPr>
            <w:rStyle w:val="Hyperlink"/>
            <w:bCs/>
            <w:lang w:val="en-AU"/>
          </w:rPr>
          <w:t>TAFE Music Licence</w:t>
        </w:r>
      </w:hyperlink>
      <w:r w:rsidR="00E97413" w:rsidRPr="00EF1DD0">
        <w:rPr>
          <w:lang w:val="en-AU"/>
        </w:rPr>
        <w:t xml:space="preserve"> </w:t>
      </w:r>
      <w:r w:rsidR="00E97413" w:rsidRPr="00FA70A9">
        <w:rPr>
          <w:lang w:val="en-AU"/>
        </w:rPr>
        <w:t xml:space="preserve">which allows TAFEs to copy and share </w:t>
      </w:r>
      <w:hyperlink r:id="rId44" w:history="1">
        <w:r w:rsidR="00E97413" w:rsidRPr="00F12FCA">
          <w:rPr>
            <w:rStyle w:val="Hyperlink"/>
            <w:lang w:val="en-AU"/>
          </w:rPr>
          <w:t>musical works</w:t>
        </w:r>
      </w:hyperlink>
      <w:r w:rsidR="00E97413" w:rsidRPr="00FA70A9">
        <w:rPr>
          <w:lang w:val="en-AU"/>
        </w:rPr>
        <w:t xml:space="preserve"> and </w:t>
      </w:r>
      <w:hyperlink r:id="rId45" w:history="1">
        <w:r w:rsidR="00E97413" w:rsidRPr="00284E3E">
          <w:rPr>
            <w:rStyle w:val="Hyperlink"/>
            <w:lang w:val="en-AU"/>
          </w:rPr>
          <w:t>sound recordings</w:t>
        </w:r>
      </w:hyperlink>
      <w:r w:rsidR="00E97413" w:rsidRPr="00FA70A9">
        <w:rPr>
          <w:lang w:val="en-AU"/>
        </w:rPr>
        <w:t xml:space="preserve"> in certain</w:t>
      </w:r>
      <w:r w:rsidR="00EF1DD0">
        <w:rPr>
          <w:lang w:val="en-AU"/>
        </w:rPr>
        <w:t xml:space="preserve"> </w:t>
      </w:r>
      <w:r w:rsidR="00E97413" w:rsidRPr="00FA70A9">
        <w:rPr>
          <w:lang w:val="en-AU"/>
        </w:rPr>
        <w:t>circumstances</w:t>
      </w:r>
      <w:r w:rsidR="0036479C" w:rsidRPr="00FA70A9">
        <w:rPr>
          <w:lang w:val="en-AU"/>
        </w:rPr>
        <w:t>.</w:t>
      </w:r>
    </w:p>
    <w:p w14:paraId="0F6B2BCC" w14:textId="77777777" w:rsidR="00E97413" w:rsidRPr="00AF4076" w:rsidRDefault="00E97413" w:rsidP="00AF4076">
      <w:pPr>
        <w:rPr>
          <w:lang w:val="en-AU"/>
        </w:rPr>
      </w:pPr>
    </w:p>
    <w:p w14:paraId="66933B4C" w14:textId="30AB01A7" w:rsidR="00AF4076" w:rsidRPr="00AF4076" w:rsidRDefault="00AF4076" w:rsidP="00AF4076">
      <w:pPr>
        <w:rPr>
          <w:b/>
          <w:bCs/>
          <w:sz w:val="28"/>
          <w:szCs w:val="28"/>
          <w:lang w:val="en-AU"/>
        </w:rPr>
      </w:pPr>
      <w:r w:rsidRPr="00AF4076">
        <w:rPr>
          <w:b/>
          <w:bCs/>
          <w:sz w:val="28"/>
          <w:szCs w:val="28"/>
          <w:lang w:val="en-AU"/>
        </w:rPr>
        <w:t xml:space="preserve">Performing </w:t>
      </w:r>
      <w:hyperlink r:id="rId46" w:history="1">
        <w:r w:rsidRPr="00066CF8">
          <w:rPr>
            <w:rStyle w:val="Hyperlink"/>
            <w:b/>
            <w:bCs/>
            <w:sz w:val="28"/>
            <w:szCs w:val="28"/>
            <w:lang w:val="en-AU"/>
          </w:rPr>
          <w:t>musical works</w:t>
        </w:r>
      </w:hyperlink>
      <w:r w:rsidRPr="00AF4076">
        <w:rPr>
          <w:b/>
          <w:bCs/>
          <w:sz w:val="28"/>
          <w:szCs w:val="28"/>
          <w:lang w:val="en-AU"/>
        </w:rPr>
        <w:t xml:space="preserve"> live or </w:t>
      </w:r>
      <w:r w:rsidRPr="00EF1DD0">
        <w:rPr>
          <w:b/>
          <w:bCs/>
          <w:sz w:val="28"/>
          <w:szCs w:val="28"/>
          <w:lang w:val="en-AU"/>
        </w:rPr>
        <w:t xml:space="preserve">playing </w:t>
      </w:r>
      <w:hyperlink r:id="rId47" w:history="1">
        <w:r w:rsidR="00E97413" w:rsidRPr="00066CF8">
          <w:rPr>
            <w:rStyle w:val="Hyperlink"/>
            <w:b/>
            <w:bCs/>
            <w:sz w:val="28"/>
            <w:szCs w:val="28"/>
            <w:lang w:val="en-AU"/>
          </w:rPr>
          <w:t>sound recordings</w:t>
        </w:r>
      </w:hyperlink>
    </w:p>
    <w:p w14:paraId="3956BA3C" w14:textId="77777777" w:rsidR="00AF4076" w:rsidRPr="00AF4076" w:rsidRDefault="00AF4076" w:rsidP="00AF4076">
      <w:pPr>
        <w:rPr>
          <w:b/>
          <w:bCs/>
          <w:lang w:val="en-AU"/>
        </w:rPr>
      </w:pPr>
    </w:p>
    <w:p w14:paraId="4F3371A7" w14:textId="77777777" w:rsidR="00AF4076" w:rsidRDefault="00AF4076" w:rsidP="00AF4076">
      <w:pPr>
        <w:rPr>
          <w:b/>
          <w:bCs/>
          <w:lang w:val="en-AU"/>
        </w:rPr>
      </w:pPr>
      <w:r w:rsidRPr="00AF4076">
        <w:rPr>
          <w:b/>
          <w:bCs/>
          <w:lang w:val="en-AU"/>
        </w:rPr>
        <w:t>In class</w:t>
      </w:r>
    </w:p>
    <w:p w14:paraId="039BF60E" w14:textId="77777777" w:rsidR="00AF4076" w:rsidRPr="00AF4076" w:rsidRDefault="00AF4076" w:rsidP="00AF4076">
      <w:pPr>
        <w:rPr>
          <w:lang w:val="en-AU"/>
        </w:rPr>
      </w:pPr>
    </w:p>
    <w:p w14:paraId="113B1729" w14:textId="0931E430" w:rsidR="00AF4076" w:rsidRPr="00AF4076" w:rsidRDefault="00AF4076" w:rsidP="00AF4076">
      <w:pPr>
        <w:rPr>
          <w:lang w:val="en-AU"/>
        </w:rPr>
      </w:pPr>
      <w:r w:rsidRPr="00AF4076">
        <w:rPr>
          <w:lang w:val="en-AU"/>
        </w:rPr>
        <w:t>Teachers and students at schools or TAFEs can perform </w:t>
      </w:r>
      <w:hyperlink r:id="rId48" w:history="1">
        <w:r w:rsidRPr="00AF4076">
          <w:rPr>
            <w:rStyle w:val="Hyperlink"/>
            <w:lang w:val="en-AU"/>
          </w:rPr>
          <w:t>musical works</w:t>
        </w:r>
      </w:hyperlink>
      <w:r w:rsidRPr="00AF4076">
        <w:rPr>
          <w:lang w:val="en-AU"/>
        </w:rPr>
        <w:t xml:space="preserve"> live or play </w:t>
      </w:r>
      <w:hyperlink r:id="rId49" w:history="1">
        <w:r w:rsidRPr="00066CF8">
          <w:rPr>
            <w:rStyle w:val="Hyperlink"/>
            <w:lang w:val="en-AU"/>
          </w:rPr>
          <w:t>sound recordings</w:t>
        </w:r>
      </w:hyperlink>
      <w:r w:rsidRPr="00AF4076">
        <w:rPr>
          <w:lang w:val="en-AU"/>
        </w:rPr>
        <w:t xml:space="preserve"> in</w:t>
      </w:r>
      <w:r w:rsidR="00DF68E9">
        <w:rPr>
          <w:lang w:val="en-AU"/>
        </w:rPr>
        <w:t xml:space="preserve"> the</w:t>
      </w:r>
      <w:r w:rsidRPr="00AF4076">
        <w:rPr>
          <w:lang w:val="en-AU"/>
        </w:rPr>
        <w:t xml:space="preserve"> class</w:t>
      </w:r>
      <w:r w:rsidR="00EF1DD0">
        <w:rPr>
          <w:lang w:val="en-AU"/>
        </w:rPr>
        <w:t>room</w:t>
      </w:r>
      <w:r w:rsidRPr="00AF4076">
        <w:rPr>
          <w:lang w:val="en-AU"/>
        </w:rPr>
        <w:t xml:space="preserve"> under a special copyright exception (section 28 of the Copyright Act) provided it is:</w:t>
      </w:r>
      <w:r w:rsidR="00812DA3">
        <w:rPr>
          <w:lang w:val="en-AU"/>
        </w:rPr>
        <w:t xml:space="preserve"> </w:t>
      </w:r>
    </w:p>
    <w:p w14:paraId="22F4297B" w14:textId="77777777" w:rsidR="00AF4076" w:rsidRPr="00AF4076" w:rsidRDefault="00AF4076" w:rsidP="00FA70A9">
      <w:pPr>
        <w:rPr>
          <w:lang w:val="en-AU"/>
        </w:rPr>
      </w:pPr>
    </w:p>
    <w:p w14:paraId="255B0BD8" w14:textId="77777777" w:rsidR="00FA70A9" w:rsidRDefault="00AF4076" w:rsidP="00323B50">
      <w:pPr>
        <w:numPr>
          <w:ilvl w:val="0"/>
          <w:numId w:val="8"/>
        </w:numPr>
        <w:rPr>
          <w:lang w:val="en-AU"/>
        </w:rPr>
      </w:pPr>
      <w:proofErr w:type="gramStart"/>
      <w:r w:rsidRPr="00AF4076">
        <w:rPr>
          <w:lang w:val="en-AU"/>
        </w:rPr>
        <w:t>in the course of</w:t>
      </w:r>
      <w:proofErr w:type="gramEnd"/>
      <w:r w:rsidRPr="00AF4076">
        <w:rPr>
          <w:lang w:val="en-AU"/>
        </w:rPr>
        <w:t xml:space="preserve"> education</w:t>
      </w:r>
      <w:r w:rsidR="00565F1A">
        <w:rPr>
          <w:lang w:val="en-AU"/>
        </w:rPr>
        <w:t xml:space="preserve"> </w:t>
      </w:r>
      <w:r w:rsidRPr="00AF4076">
        <w:rPr>
          <w:lang w:val="en-AU"/>
        </w:rPr>
        <w:t>and is not for profit</w:t>
      </w:r>
    </w:p>
    <w:p w14:paraId="650819B0" w14:textId="29D6167F" w:rsidR="00AF4076" w:rsidRPr="00FA70A9" w:rsidRDefault="00AF4076" w:rsidP="00323B50">
      <w:pPr>
        <w:numPr>
          <w:ilvl w:val="0"/>
          <w:numId w:val="8"/>
        </w:numPr>
        <w:rPr>
          <w:lang w:val="en-AU"/>
        </w:rPr>
      </w:pPr>
      <w:r w:rsidRPr="00FA70A9">
        <w:rPr>
          <w:lang w:val="en-AU"/>
        </w:rPr>
        <w:t>the people in the audience or class are giving or receiving instruction or are directly connected with the place where instruction is given (</w:t>
      </w:r>
      <w:proofErr w:type="spellStart"/>
      <w:r w:rsidR="001629FD">
        <w:rPr>
          <w:lang w:val="en-AU"/>
        </w:rPr>
        <w:t>ie</w:t>
      </w:r>
      <w:proofErr w:type="spellEnd"/>
      <w:r w:rsidRPr="00FA70A9">
        <w:rPr>
          <w:lang w:val="en-AU"/>
        </w:rPr>
        <w:t xml:space="preserve"> if parents or guardians are in the audience</w:t>
      </w:r>
      <w:r w:rsidR="009763DE" w:rsidRPr="00FA70A9">
        <w:rPr>
          <w:lang w:val="en-AU"/>
        </w:rPr>
        <w:t>,</w:t>
      </w:r>
      <w:r w:rsidRPr="00FA70A9">
        <w:rPr>
          <w:lang w:val="en-AU"/>
        </w:rPr>
        <w:t xml:space="preserve"> schools and TAFEs </w:t>
      </w:r>
      <w:r w:rsidR="00EF1DD0" w:rsidRPr="00FA70A9">
        <w:rPr>
          <w:lang w:val="en-AU"/>
        </w:rPr>
        <w:t xml:space="preserve">may </w:t>
      </w:r>
      <w:r w:rsidR="003637BD" w:rsidRPr="00FA70A9">
        <w:rPr>
          <w:lang w:val="en-AU"/>
        </w:rPr>
        <w:t>not</w:t>
      </w:r>
      <w:r w:rsidR="00FA70A9" w:rsidRPr="00FA70A9">
        <w:rPr>
          <w:lang w:val="en-AU"/>
        </w:rPr>
        <w:t xml:space="preserve"> be able to</w:t>
      </w:r>
      <w:r w:rsidR="003F31AD" w:rsidRPr="00FA70A9">
        <w:rPr>
          <w:lang w:val="en-AU"/>
        </w:rPr>
        <w:t xml:space="preserve"> </w:t>
      </w:r>
      <w:r w:rsidRPr="00FA70A9">
        <w:rPr>
          <w:lang w:val="en-AU"/>
        </w:rPr>
        <w:t>rely on this exception</w:t>
      </w:r>
      <w:r w:rsidR="00042C86" w:rsidRPr="00FA70A9">
        <w:rPr>
          <w:lang w:val="en-AU"/>
        </w:rPr>
        <w:t xml:space="preserve"> – however see below for what can be done under the </w:t>
      </w:r>
      <w:hyperlink r:id="rId50" w:history="1">
        <w:r w:rsidR="00042C86" w:rsidRPr="00066CF8">
          <w:rPr>
            <w:rStyle w:val="Hyperlink"/>
            <w:lang w:val="en-AU"/>
          </w:rPr>
          <w:t>Schools Music Licence</w:t>
        </w:r>
      </w:hyperlink>
      <w:r w:rsidR="00FA70A9">
        <w:rPr>
          <w:lang w:val="en-AU"/>
        </w:rPr>
        <w:t xml:space="preserve"> instead</w:t>
      </w:r>
      <w:r w:rsidRPr="00FA70A9">
        <w:rPr>
          <w:lang w:val="en-AU"/>
        </w:rPr>
        <w:t>).</w:t>
      </w:r>
      <w:r w:rsidR="009D0BB4" w:rsidRPr="00FA70A9">
        <w:rPr>
          <w:lang w:val="en-AU"/>
        </w:rPr>
        <w:t xml:space="preserve"> </w:t>
      </w:r>
      <w:r w:rsidR="00650DBD" w:rsidRPr="00FA70A9">
        <w:rPr>
          <w:lang w:val="en-AU"/>
        </w:rPr>
        <w:t xml:space="preserve"> </w:t>
      </w:r>
      <w:r w:rsidR="00FA70A9">
        <w:rPr>
          <w:lang w:val="en-AU"/>
        </w:rPr>
        <w:br/>
      </w:r>
    </w:p>
    <w:p w14:paraId="6D112822" w14:textId="1D344B4E" w:rsidR="00AF4076" w:rsidRDefault="00AF4076" w:rsidP="00AF4076">
      <w:pPr>
        <w:rPr>
          <w:lang w:val="en-AU"/>
        </w:rPr>
      </w:pPr>
      <w:r w:rsidRPr="00AF4076">
        <w:rPr>
          <w:lang w:val="en-AU"/>
        </w:rPr>
        <w:t>Teachers can upload </w:t>
      </w:r>
      <w:hyperlink r:id="rId51" w:history="1">
        <w:r w:rsidRPr="00AF4076">
          <w:rPr>
            <w:rStyle w:val="Hyperlink"/>
            <w:lang w:val="en-AU"/>
          </w:rPr>
          <w:t>sound recordings</w:t>
        </w:r>
      </w:hyperlink>
      <w:r w:rsidRPr="00AF4076">
        <w:rPr>
          <w:lang w:val="en-AU"/>
        </w:rPr>
        <w:t> to a school intranet or </w:t>
      </w:r>
      <w:hyperlink r:id="rId52" w:history="1">
        <w:r w:rsidRPr="00AF4076">
          <w:rPr>
            <w:rStyle w:val="Hyperlink"/>
            <w:lang w:val="en-AU"/>
          </w:rPr>
          <w:t>DTE</w:t>
        </w:r>
      </w:hyperlink>
      <w:r w:rsidRPr="00AF4076">
        <w:rPr>
          <w:lang w:val="en-AU"/>
        </w:rPr>
        <w:t> in order to play them in class, but they should remove them from the </w:t>
      </w:r>
      <w:hyperlink r:id="rId53" w:history="1">
        <w:r w:rsidRPr="00AF4076">
          <w:rPr>
            <w:rStyle w:val="Hyperlink"/>
            <w:lang w:val="en-AU"/>
          </w:rPr>
          <w:t>DTE</w:t>
        </w:r>
      </w:hyperlink>
      <w:r w:rsidRPr="00AF4076">
        <w:rPr>
          <w:lang w:val="en-AU"/>
        </w:rPr>
        <w:t xml:space="preserve">, </w:t>
      </w:r>
      <w:r w:rsidRPr="00EF1DD0">
        <w:rPr>
          <w:lang w:val="en-AU"/>
        </w:rPr>
        <w:t xml:space="preserve">or </w:t>
      </w:r>
      <w:r w:rsidR="003A5C94" w:rsidRPr="00EF1DD0">
        <w:rPr>
          <w:lang w:val="en-AU"/>
        </w:rPr>
        <w:t xml:space="preserve">disable student </w:t>
      </w:r>
      <w:r w:rsidRPr="00EF1DD0">
        <w:rPr>
          <w:lang w:val="en-AU"/>
        </w:rPr>
        <w:t>access to the </w:t>
      </w:r>
      <w:hyperlink r:id="rId54" w:history="1">
        <w:r w:rsidRPr="00EF1DD0">
          <w:rPr>
            <w:rStyle w:val="Hyperlink"/>
            <w:lang w:val="en-AU"/>
          </w:rPr>
          <w:t>sound recordings</w:t>
        </w:r>
      </w:hyperlink>
      <w:r w:rsidRPr="00EF1DD0">
        <w:rPr>
          <w:lang w:val="en-AU"/>
        </w:rPr>
        <w:t>, as soon as the class is over</w:t>
      </w:r>
      <w:r w:rsidRPr="00AF4076">
        <w:rPr>
          <w:lang w:val="en-AU"/>
        </w:rPr>
        <w:t>.</w:t>
      </w:r>
    </w:p>
    <w:p w14:paraId="15483D22" w14:textId="77777777" w:rsidR="00AF4076" w:rsidRDefault="00AF4076" w:rsidP="00AF4076">
      <w:pPr>
        <w:rPr>
          <w:lang w:val="en-AU"/>
        </w:rPr>
      </w:pPr>
    </w:p>
    <w:p w14:paraId="0F5E05B1" w14:textId="77777777" w:rsidR="00AF4076" w:rsidRPr="00AF4076" w:rsidRDefault="00AF4076" w:rsidP="00AF4076">
      <w:pPr>
        <w:rPr>
          <w:lang w:val="en-AU"/>
        </w:rPr>
      </w:pPr>
      <w:r w:rsidRPr="00AF4076">
        <w:rPr>
          <w:lang w:val="en-AU"/>
        </w:rPr>
        <w:t>Examples of what teachers and students can do in reliance on this exception include:</w:t>
      </w:r>
    </w:p>
    <w:p w14:paraId="250CFD97" w14:textId="77777777" w:rsidR="00AF4076" w:rsidRPr="00AF4076" w:rsidRDefault="00AF4076" w:rsidP="00AF4076">
      <w:pPr>
        <w:ind w:left="720"/>
        <w:rPr>
          <w:lang w:val="en-AU"/>
        </w:rPr>
      </w:pPr>
    </w:p>
    <w:p w14:paraId="7E695CB9" w14:textId="37818FA5" w:rsidR="00AF4076" w:rsidRPr="00AF4076" w:rsidRDefault="00AF4076" w:rsidP="00323B50">
      <w:pPr>
        <w:numPr>
          <w:ilvl w:val="0"/>
          <w:numId w:val="9"/>
        </w:numPr>
        <w:rPr>
          <w:lang w:val="en-AU"/>
        </w:rPr>
      </w:pPr>
      <w:r w:rsidRPr="00AF4076">
        <w:rPr>
          <w:lang w:val="en-AU"/>
        </w:rPr>
        <w:t xml:space="preserve">singing </w:t>
      </w:r>
      <w:hyperlink r:id="rId55" w:history="1">
        <w:r w:rsidRPr="00F12FCA">
          <w:rPr>
            <w:rStyle w:val="Hyperlink"/>
            <w:lang w:val="en-AU"/>
          </w:rPr>
          <w:t>musical works</w:t>
        </w:r>
      </w:hyperlink>
      <w:r w:rsidRPr="00AF4076">
        <w:rPr>
          <w:lang w:val="en-AU"/>
        </w:rPr>
        <w:t xml:space="preserve"> and performing </w:t>
      </w:r>
      <w:hyperlink r:id="rId56" w:history="1">
        <w:r w:rsidRPr="00F12FCA">
          <w:rPr>
            <w:rStyle w:val="Hyperlink"/>
            <w:lang w:val="en-AU"/>
          </w:rPr>
          <w:t>musical work</w:t>
        </w:r>
        <w:r w:rsidR="004063DA" w:rsidRPr="00F12FCA">
          <w:rPr>
            <w:rStyle w:val="Hyperlink"/>
            <w:lang w:val="en-AU"/>
          </w:rPr>
          <w:t>s</w:t>
        </w:r>
      </w:hyperlink>
      <w:r w:rsidRPr="00AF4076">
        <w:rPr>
          <w:lang w:val="en-AU"/>
        </w:rPr>
        <w:t xml:space="preserve"> using instruments in class</w:t>
      </w:r>
    </w:p>
    <w:p w14:paraId="751EFB16" w14:textId="405209B7" w:rsidR="00AF4076" w:rsidRPr="00AF4076" w:rsidRDefault="00AF4076" w:rsidP="00323B50">
      <w:pPr>
        <w:numPr>
          <w:ilvl w:val="0"/>
          <w:numId w:val="9"/>
        </w:numPr>
        <w:rPr>
          <w:lang w:val="en-AU"/>
        </w:rPr>
      </w:pPr>
      <w:r w:rsidRPr="00AF4076">
        <w:rPr>
          <w:lang w:val="en-AU"/>
        </w:rPr>
        <w:t>playing a </w:t>
      </w:r>
      <w:hyperlink r:id="rId57" w:history="1">
        <w:r w:rsidRPr="00AF4076">
          <w:rPr>
            <w:rStyle w:val="Hyperlink"/>
            <w:lang w:val="en-AU"/>
          </w:rPr>
          <w:t>sound recording </w:t>
        </w:r>
      </w:hyperlink>
      <w:r w:rsidRPr="00AF4076">
        <w:rPr>
          <w:lang w:val="en-AU"/>
        </w:rPr>
        <w:t>in class in any format (</w:t>
      </w:r>
      <w:proofErr w:type="spellStart"/>
      <w:r w:rsidRPr="00AF4076">
        <w:rPr>
          <w:lang w:val="en-AU"/>
        </w:rPr>
        <w:t>eg</w:t>
      </w:r>
      <w:proofErr w:type="spellEnd"/>
      <w:r w:rsidRPr="00AF4076">
        <w:rPr>
          <w:lang w:val="en-AU"/>
        </w:rPr>
        <w:t xml:space="preserve"> digital music from Spotify or Apple music, Google Play Store, CD) using a </w:t>
      </w:r>
      <w:hyperlink r:id="rId58" w:history="1">
        <w:r w:rsidRPr="00AF4076">
          <w:rPr>
            <w:rStyle w:val="Hyperlink"/>
            <w:lang w:val="en-AU"/>
          </w:rPr>
          <w:t>DTE</w:t>
        </w:r>
      </w:hyperlink>
      <w:r w:rsidR="004063DA">
        <w:rPr>
          <w:lang w:val="en-AU"/>
        </w:rPr>
        <w:t xml:space="preserve"> </w:t>
      </w:r>
      <w:r w:rsidR="004063DA" w:rsidRPr="00EF1DD0">
        <w:rPr>
          <w:lang w:val="en-AU"/>
        </w:rPr>
        <w:t>or</w:t>
      </w:r>
      <w:r w:rsidR="004063DA">
        <w:rPr>
          <w:lang w:val="en-AU"/>
        </w:rPr>
        <w:t xml:space="preserve"> </w:t>
      </w:r>
      <w:r w:rsidRPr="00AF4076">
        <w:rPr>
          <w:lang w:val="en-AU"/>
        </w:rPr>
        <w:t>interactive whiteboard</w:t>
      </w:r>
      <w:r w:rsidR="00EF1DD0">
        <w:rPr>
          <w:lang w:val="en-AU"/>
        </w:rPr>
        <w:t>)</w:t>
      </w:r>
      <w:r w:rsidRPr="00AF4076">
        <w:rPr>
          <w:lang w:val="en-AU"/>
        </w:rPr>
        <w:t xml:space="preserve"> </w:t>
      </w:r>
    </w:p>
    <w:p w14:paraId="40937D98" w14:textId="095F0A8B" w:rsidR="00AF4076" w:rsidRDefault="00AF4076" w:rsidP="00323B50">
      <w:pPr>
        <w:numPr>
          <w:ilvl w:val="0"/>
          <w:numId w:val="9"/>
        </w:numPr>
        <w:rPr>
          <w:lang w:val="en-AU"/>
        </w:rPr>
      </w:pPr>
      <w:r w:rsidRPr="00AF4076">
        <w:rPr>
          <w:lang w:val="en-AU"/>
        </w:rPr>
        <w:t xml:space="preserve">playing a film (DVD or online film) in class which contains a </w:t>
      </w:r>
      <w:hyperlink r:id="rId59" w:history="1">
        <w:r w:rsidRPr="00F12FCA">
          <w:rPr>
            <w:rStyle w:val="Hyperlink"/>
            <w:lang w:val="en-AU"/>
          </w:rPr>
          <w:t>musical work</w:t>
        </w:r>
      </w:hyperlink>
      <w:r w:rsidRPr="00AF4076">
        <w:rPr>
          <w:lang w:val="en-AU"/>
        </w:rPr>
        <w:t xml:space="preserve"> and or sound recording using a DVD player or </w:t>
      </w:r>
      <w:hyperlink r:id="rId60" w:history="1">
        <w:r w:rsidRPr="00AF4076">
          <w:rPr>
            <w:rStyle w:val="Hyperlink"/>
            <w:lang w:val="en-AU"/>
          </w:rPr>
          <w:t>DTE</w:t>
        </w:r>
      </w:hyperlink>
      <w:r w:rsidRPr="00AF4076">
        <w:rPr>
          <w:lang w:val="en-AU"/>
        </w:rPr>
        <w:t>.</w:t>
      </w:r>
    </w:p>
    <w:p w14:paraId="7545FAC5" w14:textId="77777777" w:rsidR="00AF4076" w:rsidRPr="00AF4076" w:rsidRDefault="00AF4076" w:rsidP="00AF4076">
      <w:pPr>
        <w:ind w:left="1440"/>
        <w:rPr>
          <w:lang w:val="en-AU"/>
        </w:rPr>
      </w:pPr>
    </w:p>
    <w:p w14:paraId="18B24D82" w14:textId="59B9AEC6" w:rsidR="00AF4076" w:rsidRDefault="00AF4076" w:rsidP="00AF4076">
      <w:pPr>
        <w:rPr>
          <w:lang w:val="en-AU"/>
        </w:rPr>
      </w:pPr>
      <w:r w:rsidRPr="00AF4076">
        <w:rPr>
          <w:lang w:val="en-AU"/>
        </w:rPr>
        <w:lastRenderedPageBreak/>
        <w:t>For further information schools should see </w:t>
      </w:r>
      <w:hyperlink r:id="rId61" w:history="1">
        <w:r w:rsidRPr="00AF4076">
          <w:rPr>
            <w:rStyle w:val="Hyperlink"/>
            <w:lang w:val="en-AU"/>
          </w:rPr>
          <w:t>Performance and Communication of Copyright Material in Class</w:t>
        </w:r>
      </w:hyperlink>
      <w:r w:rsidRPr="00AF4076">
        <w:rPr>
          <w:lang w:val="en-AU"/>
        </w:rPr>
        <w:t>. TAFE institutes should see </w:t>
      </w:r>
      <w:hyperlink r:id="rId62" w:history="1">
        <w:r w:rsidRPr="00AF4076">
          <w:rPr>
            <w:rStyle w:val="Hyperlink"/>
            <w:lang w:val="en-AU"/>
          </w:rPr>
          <w:t>Performance and Communication of Copyright Material in TAFE Classes</w:t>
        </w:r>
      </w:hyperlink>
      <w:r w:rsidR="00257301">
        <w:rPr>
          <w:lang w:val="en-AU"/>
        </w:rPr>
        <w:t>.</w:t>
      </w:r>
      <w:r w:rsidR="00241F8E" w:rsidRPr="00AF4076" w:rsidDel="00241F8E">
        <w:rPr>
          <w:lang w:val="en-AU"/>
        </w:rPr>
        <w:t xml:space="preserve"> </w:t>
      </w:r>
    </w:p>
    <w:p w14:paraId="18BA4095" w14:textId="3C4C5564" w:rsidR="00FB1AF5" w:rsidRDefault="00FB1AF5" w:rsidP="00AF4076">
      <w:pPr>
        <w:rPr>
          <w:lang w:val="en-AU"/>
        </w:rPr>
      </w:pPr>
    </w:p>
    <w:p w14:paraId="5774BF2F" w14:textId="20966C5B" w:rsidR="00FB1AF5" w:rsidRDefault="00FB1AF5" w:rsidP="00AF4076">
      <w:pPr>
        <w:rPr>
          <w:lang w:val="en-AU"/>
        </w:rPr>
      </w:pPr>
      <w:r w:rsidRPr="00EF1DD0">
        <w:rPr>
          <w:lang w:val="en-AU"/>
        </w:rPr>
        <w:t xml:space="preserve">Schools can also rely on the </w:t>
      </w:r>
      <w:hyperlink r:id="rId63" w:history="1">
        <w:r w:rsidRPr="00066CF8">
          <w:rPr>
            <w:rStyle w:val="Hyperlink"/>
            <w:lang w:val="en-AU"/>
          </w:rPr>
          <w:t>Schools Music Licence</w:t>
        </w:r>
      </w:hyperlink>
      <w:r w:rsidRPr="00257301">
        <w:rPr>
          <w:lang w:val="en-AU"/>
        </w:rPr>
        <w:t>,</w:t>
      </w:r>
      <w:r w:rsidR="00042C86" w:rsidRPr="00CF2B8A">
        <w:rPr>
          <w:lang w:val="en-AU"/>
        </w:rPr>
        <w:t xml:space="preserve"> together with an exception under section 106(1)(b) of the Copyright Act and an interim agreement with </w:t>
      </w:r>
      <w:hyperlink r:id="rId64" w:history="1">
        <w:r w:rsidR="00042C86" w:rsidRPr="00DF68E9">
          <w:rPr>
            <w:rStyle w:val="Hyperlink"/>
            <w:lang w:val="en-AU"/>
          </w:rPr>
          <w:t>PPCA</w:t>
        </w:r>
      </w:hyperlink>
      <w:r w:rsidR="00042C86" w:rsidRPr="00CF2B8A">
        <w:rPr>
          <w:lang w:val="en-AU"/>
        </w:rPr>
        <w:t> </w:t>
      </w:r>
      <w:r w:rsidRPr="00CF2B8A">
        <w:rPr>
          <w:lang w:val="en-AU"/>
        </w:rPr>
        <w:t xml:space="preserve">to </w:t>
      </w:r>
      <w:r w:rsidR="00042C86" w:rsidRPr="00CF2B8A">
        <w:rPr>
          <w:lang w:val="en-AU"/>
        </w:rPr>
        <w:t>perform</w:t>
      </w:r>
      <w:r w:rsidR="00042C86" w:rsidRPr="00DF68E9">
        <w:rPr>
          <w:lang w:val="en-AU"/>
        </w:rPr>
        <w:t xml:space="preserve"> </w:t>
      </w:r>
      <w:r w:rsidR="00CA28E3">
        <w:rPr>
          <w:lang w:val="en-AU"/>
        </w:rPr>
        <w:t xml:space="preserve">and play </w:t>
      </w:r>
      <w:r w:rsidR="00042C86" w:rsidRPr="00DF68E9">
        <w:rPr>
          <w:lang w:val="en-AU"/>
        </w:rPr>
        <w:t>music in the classroom when parents, guardians or members of the school community are in attendance, or</w:t>
      </w:r>
      <w:r w:rsidR="00042C86" w:rsidRPr="00CF2B8A">
        <w:rPr>
          <w:lang w:val="en-AU"/>
        </w:rPr>
        <w:t xml:space="preserve"> </w:t>
      </w:r>
      <w:r w:rsidR="00032777">
        <w:rPr>
          <w:lang w:val="en-AU"/>
        </w:rPr>
        <w:t xml:space="preserve">to </w:t>
      </w:r>
      <w:r w:rsidRPr="00CF2B8A">
        <w:rPr>
          <w:lang w:val="en-AU"/>
        </w:rPr>
        <w:t>invite</w:t>
      </w:r>
      <w:r w:rsidRPr="00650DBD">
        <w:rPr>
          <w:lang w:val="en-AU"/>
        </w:rPr>
        <w:t xml:space="preserve"> a performer from outside the school to come into the classroom to perform for the students.</w:t>
      </w:r>
    </w:p>
    <w:p w14:paraId="138FBC40" w14:textId="0C3599A7" w:rsidR="00A82842" w:rsidRDefault="00A82842" w:rsidP="00AF4076">
      <w:pPr>
        <w:rPr>
          <w:lang w:val="en-AU"/>
        </w:rPr>
      </w:pPr>
    </w:p>
    <w:p w14:paraId="7F544A32" w14:textId="71D1DA67" w:rsidR="00A82842" w:rsidRDefault="00A82842" w:rsidP="00AF4076">
      <w:pPr>
        <w:rPr>
          <w:lang w:val="en-AU"/>
        </w:rPr>
      </w:pPr>
      <w:r w:rsidRPr="00257301">
        <w:rPr>
          <w:lang w:val="en-AU"/>
        </w:rPr>
        <w:t xml:space="preserve">TAFEs can </w:t>
      </w:r>
      <w:r>
        <w:rPr>
          <w:lang w:val="en-AU"/>
        </w:rPr>
        <w:t xml:space="preserve">also </w:t>
      </w:r>
      <w:r w:rsidRPr="00257301">
        <w:rPr>
          <w:lang w:val="en-AU"/>
        </w:rPr>
        <w:t xml:space="preserve">rely on the </w:t>
      </w:r>
      <w:hyperlink r:id="rId65" w:history="1">
        <w:r w:rsidRPr="00066CF8">
          <w:rPr>
            <w:rStyle w:val="Hyperlink"/>
            <w:lang w:val="en-AU"/>
          </w:rPr>
          <w:t>TAFE Music Licence</w:t>
        </w:r>
      </w:hyperlink>
      <w:r w:rsidRPr="00CF2B8A">
        <w:rPr>
          <w:lang w:val="en-AU"/>
        </w:rPr>
        <w:t xml:space="preserve"> to perform</w:t>
      </w:r>
      <w:r w:rsidRPr="00DF68E9">
        <w:rPr>
          <w:lang w:val="en-AU"/>
        </w:rPr>
        <w:t xml:space="preserve"> </w:t>
      </w:r>
      <w:r w:rsidR="00CA28E3">
        <w:rPr>
          <w:lang w:val="en-AU"/>
        </w:rPr>
        <w:t xml:space="preserve">and play </w:t>
      </w:r>
      <w:r w:rsidRPr="00DF68E9">
        <w:rPr>
          <w:lang w:val="en-AU"/>
        </w:rPr>
        <w:t>music in the classroom</w:t>
      </w:r>
      <w:r w:rsidR="00CA28E3">
        <w:rPr>
          <w:lang w:val="en-AU"/>
        </w:rPr>
        <w:t xml:space="preserve"> when family members or members of the TAFE community are in attendance.</w:t>
      </w:r>
    </w:p>
    <w:p w14:paraId="0B54241C" w14:textId="77777777" w:rsidR="00AF4076" w:rsidRPr="00AF4076" w:rsidRDefault="00AF4076" w:rsidP="00AF4076">
      <w:pPr>
        <w:rPr>
          <w:lang w:val="en-AU"/>
        </w:rPr>
      </w:pPr>
    </w:p>
    <w:p w14:paraId="35F9FC45" w14:textId="77777777" w:rsidR="00AF4076" w:rsidRDefault="00AF4076" w:rsidP="00AF4076">
      <w:pPr>
        <w:rPr>
          <w:b/>
          <w:bCs/>
          <w:lang w:val="en-AU"/>
        </w:rPr>
      </w:pPr>
      <w:r w:rsidRPr="00AF4076">
        <w:rPr>
          <w:b/>
          <w:bCs/>
          <w:lang w:val="en-AU"/>
        </w:rPr>
        <w:t>For non-teaching purposes</w:t>
      </w:r>
    </w:p>
    <w:p w14:paraId="524FC273" w14:textId="77777777" w:rsidR="00AF4076" w:rsidRPr="00AF4076" w:rsidRDefault="00AF4076" w:rsidP="00AF4076">
      <w:pPr>
        <w:rPr>
          <w:b/>
          <w:bCs/>
          <w:lang w:val="en-AU"/>
        </w:rPr>
      </w:pPr>
    </w:p>
    <w:p w14:paraId="681EFE7C" w14:textId="7EBB60BD" w:rsidR="00DC1C9E" w:rsidRDefault="00AF4076" w:rsidP="00AF4076">
      <w:pPr>
        <w:rPr>
          <w:lang w:val="en-AU"/>
        </w:rPr>
      </w:pPr>
      <w:r w:rsidRPr="00AF4076">
        <w:rPr>
          <w:lang w:val="en-AU"/>
        </w:rPr>
        <w:t>Schools often want to perform </w:t>
      </w:r>
      <w:hyperlink r:id="rId66" w:history="1">
        <w:r w:rsidRPr="00AF4076">
          <w:rPr>
            <w:rStyle w:val="Hyperlink"/>
            <w:lang w:val="en-AU"/>
          </w:rPr>
          <w:t>musical works</w:t>
        </w:r>
      </w:hyperlink>
      <w:r w:rsidRPr="00AF4076">
        <w:rPr>
          <w:lang w:val="en-AU"/>
        </w:rPr>
        <w:t xml:space="preserve"> live or play </w:t>
      </w:r>
      <w:hyperlink r:id="rId67" w:history="1">
        <w:r w:rsidRPr="008C7FBD">
          <w:rPr>
            <w:rStyle w:val="Hyperlink"/>
            <w:lang w:val="en-AU"/>
          </w:rPr>
          <w:t>sound recordings</w:t>
        </w:r>
      </w:hyperlink>
      <w:r w:rsidRPr="00AF4076">
        <w:rPr>
          <w:lang w:val="en-AU"/>
        </w:rPr>
        <w:t xml:space="preserve"> outside the classroom context</w:t>
      </w:r>
      <w:r w:rsidR="0036479C">
        <w:rPr>
          <w:lang w:val="en-AU"/>
        </w:rPr>
        <w:t xml:space="preserve">. The </w:t>
      </w:r>
      <w:hyperlink r:id="rId68" w:history="1">
        <w:r w:rsidR="0036479C" w:rsidRPr="00066CF8">
          <w:rPr>
            <w:rStyle w:val="Hyperlink"/>
            <w:lang w:val="en-AU"/>
          </w:rPr>
          <w:t>Schools Music Licence</w:t>
        </w:r>
      </w:hyperlink>
      <w:r w:rsidRPr="00AF4076">
        <w:rPr>
          <w:lang w:val="en-AU"/>
        </w:rPr>
        <w:t xml:space="preserve">, together with an exception under section 106(1)(b) of the Copyright Act </w:t>
      </w:r>
      <w:r w:rsidRPr="001845C8">
        <w:rPr>
          <w:lang w:val="en-AU"/>
        </w:rPr>
        <w:t xml:space="preserve">and an </w:t>
      </w:r>
      <w:r w:rsidR="002F2151" w:rsidRPr="002147B9">
        <w:rPr>
          <w:lang w:val="en-AU"/>
        </w:rPr>
        <w:t>interim</w:t>
      </w:r>
      <w:r w:rsidR="002F2151" w:rsidRPr="001845C8">
        <w:rPr>
          <w:lang w:val="en-AU"/>
        </w:rPr>
        <w:t xml:space="preserve"> </w:t>
      </w:r>
      <w:r w:rsidRPr="001845C8">
        <w:rPr>
          <w:lang w:val="en-AU"/>
        </w:rPr>
        <w:t>agreement</w:t>
      </w:r>
      <w:r w:rsidRPr="00AF4076">
        <w:rPr>
          <w:lang w:val="en-AU"/>
        </w:rPr>
        <w:t xml:space="preserve"> with </w:t>
      </w:r>
      <w:hyperlink r:id="rId69" w:history="1">
        <w:r w:rsidRPr="00AF4076">
          <w:rPr>
            <w:rStyle w:val="Hyperlink"/>
            <w:lang w:val="en-AU"/>
          </w:rPr>
          <w:t>PPCA</w:t>
        </w:r>
      </w:hyperlink>
      <w:r w:rsidRPr="00AF4076">
        <w:rPr>
          <w:lang w:val="en-AU"/>
        </w:rPr>
        <w:t>, allow schools to perform </w:t>
      </w:r>
      <w:hyperlink r:id="rId70" w:history="1">
        <w:r w:rsidRPr="00AF4076">
          <w:rPr>
            <w:rStyle w:val="Hyperlink"/>
            <w:lang w:val="en-AU"/>
          </w:rPr>
          <w:t>musical works</w:t>
        </w:r>
      </w:hyperlink>
      <w:r w:rsidRPr="00AF4076">
        <w:rPr>
          <w:lang w:val="en-AU"/>
        </w:rPr>
        <w:t xml:space="preserve"> live and play </w:t>
      </w:r>
      <w:hyperlink r:id="rId71" w:history="1">
        <w:r w:rsidRPr="00066CF8">
          <w:rPr>
            <w:rStyle w:val="Hyperlink"/>
            <w:lang w:val="en-AU"/>
          </w:rPr>
          <w:t>sound recordings</w:t>
        </w:r>
      </w:hyperlink>
      <w:r w:rsidRPr="00AF4076">
        <w:rPr>
          <w:lang w:val="en-AU"/>
        </w:rPr>
        <w:t xml:space="preserve"> for a range of purposes that a school undertakes as part of its usual activities (</w:t>
      </w:r>
      <w:proofErr w:type="spellStart"/>
      <w:r w:rsidRPr="00AF4076">
        <w:rPr>
          <w:lang w:val="en-AU"/>
        </w:rPr>
        <w:t>eg</w:t>
      </w:r>
      <w:proofErr w:type="spellEnd"/>
      <w:r w:rsidRPr="00AF4076">
        <w:rPr>
          <w:lang w:val="en-AU"/>
        </w:rPr>
        <w:t xml:space="preserve"> </w:t>
      </w:r>
      <w:r w:rsidR="00E71507">
        <w:rPr>
          <w:lang w:val="en-AU"/>
        </w:rPr>
        <w:t xml:space="preserve">providing </w:t>
      </w:r>
      <w:r w:rsidRPr="00AF4076">
        <w:rPr>
          <w:lang w:val="en-AU"/>
        </w:rPr>
        <w:t>educational</w:t>
      </w:r>
      <w:r w:rsidR="00E71507">
        <w:rPr>
          <w:lang w:val="en-AU"/>
        </w:rPr>
        <w:t xml:space="preserve"> or </w:t>
      </w:r>
      <w:r w:rsidRPr="00AF4076">
        <w:rPr>
          <w:lang w:val="en-AU"/>
        </w:rPr>
        <w:t>religious services</w:t>
      </w:r>
      <w:r w:rsidR="00E71507">
        <w:rPr>
          <w:lang w:val="en-AU"/>
        </w:rPr>
        <w:t xml:space="preserve"> for staff, student</w:t>
      </w:r>
      <w:r w:rsidR="00644AC7" w:rsidRPr="001845C8">
        <w:rPr>
          <w:lang w:val="en-AU"/>
        </w:rPr>
        <w:t>s</w:t>
      </w:r>
      <w:r w:rsidR="00E71507">
        <w:rPr>
          <w:lang w:val="en-AU"/>
        </w:rPr>
        <w:t xml:space="preserve"> and members of the school community as part of normal school activities</w:t>
      </w:r>
      <w:r w:rsidRPr="00AF4076">
        <w:rPr>
          <w:lang w:val="en-AU"/>
        </w:rPr>
        <w:t xml:space="preserve">, engaging with members of the school community, promoting students work and </w:t>
      </w:r>
      <w:hyperlink r:id="rId72" w:history="1">
        <w:r w:rsidRPr="00047148">
          <w:rPr>
            <w:rStyle w:val="Hyperlink"/>
            <w:lang w:val="en-AU"/>
          </w:rPr>
          <w:t>school events</w:t>
        </w:r>
      </w:hyperlink>
      <w:r w:rsidRPr="00AF4076">
        <w:rPr>
          <w:lang w:val="en-AU"/>
        </w:rPr>
        <w:t xml:space="preserve"> such as school concerts, dances or formals, sports days and fairs). </w:t>
      </w:r>
    </w:p>
    <w:p w14:paraId="30C3EA97" w14:textId="77777777" w:rsidR="00DC1C9E" w:rsidRDefault="00DC1C9E" w:rsidP="00AF4076">
      <w:pPr>
        <w:rPr>
          <w:lang w:val="en-AU"/>
        </w:rPr>
      </w:pPr>
    </w:p>
    <w:p w14:paraId="343063CF" w14:textId="77777777" w:rsidR="00B91BB5" w:rsidRDefault="00EA7597" w:rsidP="00EA7597">
      <w:pPr>
        <w:rPr>
          <w:lang w:val="en-AU"/>
        </w:rPr>
      </w:pPr>
      <w:bookmarkStart w:id="0" w:name="_Hlk98399490"/>
      <w:r w:rsidRPr="004328C7">
        <w:rPr>
          <w:lang w:val="en-AU"/>
        </w:rPr>
        <w:t xml:space="preserve">Schools can charge admission fees to performances of music </w:t>
      </w:r>
      <w:proofErr w:type="gramStart"/>
      <w:r w:rsidRPr="004328C7">
        <w:rPr>
          <w:lang w:val="en-AU"/>
        </w:rPr>
        <w:t>as long as</w:t>
      </w:r>
      <w:proofErr w:type="gramEnd"/>
      <w:r w:rsidRPr="004328C7">
        <w:rPr>
          <w:lang w:val="en-AU"/>
        </w:rPr>
        <w:t xml:space="preserve"> the proceeds from the fees mostly go to the school or a registered charity. </w:t>
      </w:r>
    </w:p>
    <w:p w14:paraId="0AC30B1D" w14:textId="77777777" w:rsidR="00B91BB5" w:rsidRDefault="00B91BB5" w:rsidP="00EA7597">
      <w:pPr>
        <w:rPr>
          <w:lang w:val="en-AU"/>
        </w:rPr>
      </w:pPr>
    </w:p>
    <w:p w14:paraId="6C1F2905" w14:textId="3FD93F05" w:rsidR="00EA7597" w:rsidRPr="004328C7" w:rsidRDefault="00FF528A" w:rsidP="00EA7597">
      <w:pPr>
        <w:rPr>
          <w:lang w:val="en-AU"/>
        </w:rPr>
      </w:pPr>
      <w:r w:rsidRPr="0077285A">
        <w:rPr>
          <w:lang w:val="en-AU"/>
        </w:rPr>
        <w:t>Schools can perform some songs from a musical, but, t</w:t>
      </w:r>
      <w:r w:rsidR="003F41B7" w:rsidRPr="0077285A">
        <w:rPr>
          <w:lang w:val="en-AU"/>
        </w:rPr>
        <w:t>o</w:t>
      </w:r>
      <w:r w:rsidR="00B91BB5" w:rsidRPr="005D163D">
        <w:rPr>
          <w:lang w:val="en-AU"/>
        </w:rPr>
        <w:t xml:space="preserve"> perform a</w:t>
      </w:r>
      <w:r w:rsidRPr="004F462B">
        <w:rPr>
          <w:lang w:val="en-AU"/>
        </w:rPr>
        <w:t>n entire</w:t>
      </w:r>
      <w:r w:rsidR="00B91BB5" w:rsidRPr="004F462B">
        <w:rPr>
          <w:lang w:val="en-AU"/>
        </w:rPr>
        <w:t xml:space="preserve"> musical</w:t>
      </w:r>
      <w:r w:rsidR="003F41B7" w:rsidRPr="004F462B">
        <w:rPr>
          <w:lang w:val="en-AU"/>
        </w:rPr>
        <w:t>, schools</w:t>
      </w:r>
      <w:r w:rsidR="00B91BB5" w:rsidRPr="004F462B">
        <w:rPr>
          <w:lang w:val="en-AU"/>
        </w:rPr>
        <w:t xml:space="preserve"> cannot rely on the </w:t>
      </w:r>
      <w:hyperlink r:id="rId73" w:history="1">
        <w:r w:rsidR="00B91BB5" w:rsidRPr="004F462B">
          <w:rPr>
            <w:rStyle w:val="Hyperlink"/>
            <w:lang w:val="en-AU"/>
          </w:rPr>
          <w:t>Schools Music Licence</w:t>
        </w:r>
      </w:hyperlink>
      <w:r w:rsidR="00B91BB5" w:rsidRPr="0077285A">
        <w:rPr>
          <w:lang w:val="en-AU"/>
        </w:rPr>
        <w:t xml:space="preserve"> and will need to obtain permission from the copyright owner of the musical.</w:t>
      </w:r>
    </w:p>
    <w:p w14:paraId="0275A71F" w14:textId="77777777" w:rsidR="00EA7597" w:rsidRPr="004328C7" w:rsidRDefault="00EA7597" w:rsidP="00EA7597">
      <w:pPr>
        <w:rPr>
          <w:lang w:val="en-AU"/>
        </w:rPr>
      </w:pPr>
    </w:p>
    <w:p w14:paraId="7698FEF0" w14:textId="3C399696" w:rsidR="00EA7597" w:rsidRDefault="00876F48" w:rsidP="00EA7597">
      <w:pPr>
        <w:rPr>
          <w:lang w:val="en-AU"/>
        </w:rPr>
      </w:pPr>
      <w:r w:rsidRPr="004328C7">
        <w:rPr>
          <w:lang w:val="en-AU"/>
        </w:rPr>
        <w:t>If</w:t>
      </w:r>
      <w:r w:rsidR="00EA7597" w:rsidRPr="004328C7">
        <w:rPr>
          <w:lang w:val="en-AU"/>
        </w:rPr>
        <w:t xml:space="preserve"> a secondary school </w:t>
      </w:r>
      <w:r w:rsidR="00CF1BB7" w:rsidRPr="004328C7">
        <w:rPr>
          <w:lang w:val="en-AU"/>
        </w:rPr>
        <w:t>is performing music</w:t>
      </w:r>
      <w:r w:rsidR="00EA7597" w:rsidRPr="004328C7">
        <w:rPr>
          <w:lang w:val="en-AU"/>
        </w:rPr>
        <w:t xml:space="preserve"> in a </w:t>
      </w:r>
      <w:hyperlink r:id="rId74" w:history="1">
        <w:r w:rsidR="00EA7597" w:rsidRPr="003C718A">
          <w:rPr>
            <w:rStyle w:val="Hyperlink"/>
            <w:lang w:val="en-AU"/>
          </w:rPr>
          <w:t>dramatic context</w:t>
        </w:r>
      </w:hyperlink>
      <w:r w:rsidR="00EA7597" w:rsidRPr="004328C7">
        <w:rPr>
          <w:lang w:val="en-AU"/>
        </w:rPr>
        <w:t xml:space="preserve"> (</w:t>
      </w:r>
      <w:proofErr w:type="spellStart"/>
      <w:r w:rsidR="00EA7597" w:rsidRPr="004328C7">
        <w:rPr>
          <w:lang w:val="en-AU"/>
        </w:rPr>
        <w:t>eg</w:t>
      </w:r>
      <w:proofErr w:type="spellEnd"/>
      <w:r w:rsidR="00EA7597" w:rsidRPr="004328C7">
        <w:rPr>
          <w:lang w:val="en-AU"/>
        </w:rPr>
        <w:t xml:space="preserve"> a performance where there is a storyline, characters or a ballet) it cannot </w:t>
      </w:r>
      <w:r w:rsidR="00CF1BB7" w:rsidRPr="004328C7">
        <w:rPr>
          <w:lang w:val="en-AU"/>
        </w:rPr>
        <w:t xml:space="preserve">charge admission and </w:t>
      </w:r>
      <w:r w:rsidR="00EA7597" w:rsidRPr="004328C7">
        <w:rPr>
          <w:lang w:val="en-AU"/>
        </w:rPr>
        <w:t>advertise the event outside the school community.</w:t>
      </w:r>
    </w:p>
    <w:p w14:paraId="0BA24AE0" w14:textId="77777777" w:rsidR="00EA7597" w:rsidRDefault="00EA7597" w:rsidP="00C10380">
      <w:pPr>
        <w:rPr>
          <w:lang w:val="en-AU"/>
        </w:rPr>
      </w:pPr>
    </w:p>
    <w:p w14:paraId="787A7CB1" w14:textId="28BDB2D4" w:rsidR="00C10380" w:rsidRPr="00637952" w:rsidRDefault="00AF4076" w:rsidP="00C10380">
      <w:pPr>
        <w:rPr>
          <w:lang w:val="en-AU"/>
        </w:rPr>
      </w:pPr>
      <w:r w:rsidRPr="00AF4076">
        <w:rPr>
          <w:lang w:val="en-AU"/>
        </w:rPr>
        <w:t xml:space="preserve">The </w:t>
      </w:r>
      <w:r w:rsidR="0036479C">
        <w:rPr>
          <w:lang w:val="en-AU"/>
        </w:rPr>
        <w:t>licence</w:t>
      </w:r>
      <w:r w:rsidR="0036479C" w:rsidRPr="00AF4076">
        <w:rPr>
          <w:lang w:val="en-AU"/>
        </w:rPr>
        <w:t xml:space="preserve"> </w:t>
      </w:r>
      <w:r w:rsidRPr="00AF4076">
        <w:rPr>
          <w:lang w:val="en-AU"/>
        </w:rPr>
        <w:t>does not allow schools to perform </w:t>
      </w:r>
      <w:hyperlink r:id="rId75" w:history="1">
        <w:r w:rsidRPr="00AF4076">
          <w:rPr>
            <w:rStyle w:val="Hyperlink"/>
            <w:lang w:val="en-AU"/>
          </w:rPr>
          <w:t>musical works</w:t>
        </w:r>
      </w:hyperlink>
      <w:r w:rsidRPr="00AF4076">
        <w:rPr>
          <w:lang w:val="en-AU"/>
        </w:rPr>
        <w:t xml:space="preserve"> and play </w:t>
      </w:r>
      <w:hyperlink r:id="rId76" w:history="1">
        <w:r w:rsidRPr="0007002B">
          <w:rPr>
            <w:rStyle w:val="Hyperlink"/>
            <w:lang w:val="en-AU"/>
          </w:rPr>
          <w:t>sound recordings</w:t>
        </w:r>
      </w:hyperlink>
      <w:r w:rsidRPr="00AF4076">
        <w:rPr>
          <w:lang w:val="en-AU"/>
        </w:rPr>
        <w:t xml:space="preserve"> for </w:t>
      </w:r>
      <w:hyperlink r:id="rId77" w:history="1">
        <w:r w:rsidR="00042C86" w:rsidRPr="00C03BF7">
          <w:rPr>
            <w:rStyle w:val="Hyperlink"/>
            <w:lang w:val="en-AU"/>
          </w:rPr>
          <w:t>C</w:t>
        </w:r>
        <w:r w:rsidRPr="00C03BF7">
          <w:rPr>
            <w:rStyle w:val="Hyperlink"/>
            <w:lang w:val="en-AU"/>
          </w:rPr>
          <w:t xml:space="preserve">ommercial </w:t>
        </w:r>
        <w:r w:rsidR="00042C86" w:rsidRPr="00C03BF7">
          <w:rPr>
            <w:rStyle w:val="Hyperlink"/>
            <w:lang w:val="en-AU"/>
          </w:rPr>
          <w:t>A</w:t>
        </w:r>
        <w:r w:rsidR="00E71507" w:rsidRPr="00C03BF7">
          <w:rPr>
            <w:rStyle w:val="Hyperlink"/>
            <w:lang w:val="en-AU"/>
          </w:rPr>
          <w:t>ctivities</w:t>
        </w:r>
      </w:hyperlink>
      <w:r w:rsidR="00E71507" w:rsidRPr="00CF2B8A">
        <w:rPr>
          <w:lang w:val="en-AU"/>
        </w:rPr>
        <w:t xml:space="preserve">. </w:t>
      </w:r>
    </w:p>
    <w:bookmarkEnd w:id="0"/>
    <w:p w14:paraId="23ED2169" w14:textId="77777777" w:rsidR="00AF4076" w:rsidRPr="00AF4076" w:rsidRDefault="00AF4076" w:rsidP="00AF4076">
      <w:pPr>
        <w:rPr>
          <w:lang w:val="en-AU"/>
        </w:rPr>
      </w:pPr>
    </w:p>
    <w:p w14:paraId="52C063BB" w14:textId="1069302A" w:rsidR="00FB1AF5" w:rsidRDefault="0010326E" w:rsidP="00333B36">
      <w:pPr>
        <w:rPr>
          <w:lang w:val="en-AU"/>
        </w:rPr>
      </w:pPr>
      <w:r>
        <w:rPr>
          <w:lang w:val="en-AU"/>
        </w:rPr>
        <w:t xml:space="preserve">The </w:t>
      </w:r>
      <w:r w:rsidR="001845C8">
        <w:rPr>
          <w:lang w:val="en-AU"/>
        </w:rPr>
        <w:t xml:space="preserve">TAFE Music Licence </w:t>
      </w:r>
      <w:r w:rsidR="00AF4076" w:rsidRPr="001845C8">
        <w:rPr>
          <w:lang w:val="en-AU"/>
        </w:rPr>
        <w:t xml:space="preserve">allows TAFEs to </w:t>
      </w:r>
      <w:r w:rsidR="002F2151" w:rsidRPr="002147B9">
        <w:rPr>
          <w:lang w:val="en-AU"/>
        </w:rPr>
        <w:t>perform or</w:t>
      </w:r>
      <w:r w:rsidR="002F2151" w:rsidRPr="001845C8">
        <w:rPr>
          <w:lang w:val="en-AU"/>
        </w:rPr>
        <w:t xml:space="preserve"> </w:t>
      </w:r>
      <w:r w:rsidR="00AF4076" w:rsidRPr="001845C8">
        <w:rPr>
          <w:lang w:val="en-AU"/>
        </w:rPr>
        <w:t xml:space="preserve">play </w:t>
      </w:r>
      <w:hyperlink r:id="rId78" w:history="1">
        <w:r w:rsidR="00AF4076" w:rsidRPr="006A6D6D">
          <w:rPr>
            <w:rStyle w:val="Hyperlink"/>
            <w:lang w:val="en-AU"/>
          </w:rPr>
          <w:t>musical works</w:t>
        </w:r>
      </w:hyperlink>
      <w:r w:rsidR="00AF4076" w:rsidRPr="001845C8">
        <w:rPr>
          <w:lang w:val="en-AU"/>
        </w:rPr>
        <w:t xml:space="preserve"> and </w:t>
      </w:r>
      <w:hyperlink r:id="rId79" w:history="1">
        <w:r w:rsidR="00AF4076" w:rsidRPr="006A6D6D">
          <w:rPr>
            <w:rStyle w:val="Hyperlink"/>
            <w:lang w:val="en-AU"/>
          </w:rPr>
          <w:t>sound recordings</w:t>
        </w:r>
      </w:hyperlink>
      <w:r w:rsidR="00AF4076" w:rsidRPr="001845C8">
        <w:rPr>
          <w:lang w:val="en-AU"/>
        </w:rPr>
        <w:t xml:space="preserve"> (</w:t>
      </w:r>
      <w:proofErr w:type="spellStart"/>
      <w:r w:rsidR="00AF4076" w:rsidRPr="001845C8">
        <w:rPr>
          <w:lang w:val="en-AU"/>
        </w:rPr>
        <w:t>eg</w:t>
      </w:r>
      <w:proofErr w:type="spellEnd"/>
      <w:r w:rsidR="00AF4076" w:rsidRPr="001845C8">
        <w:rPr>
          <w:lang w:val="en-AU"/>
        </w:rPr>
        <w:t xml:space="preserve"> at TAFE events or as background music in the TAFE)</w:t>
      </w:r>
      <w:r w:rsidR="00FB1AF5" w:rsidRPr="002147B9">
        <w:rPr>
          <w:lang w:val="en-AU"/>
        </w:rPr>
        <w:t xml:space="preserve"> on the TAFE campus or grounds, or at a venue the TAFE is using for a TAFE event.</w:t>
      </w:r>
    </w:p>
    <w:p w14:paraId="4246BA32" w14:textId="2E61F2C5" w:rsidR="0007002B" w:rsidRDefault="0007002B" w:rsidP="00333B36">
      <w:pPr>
        <w:rPr>
          <w:lang w:val="en-AU"/>
        </w:rPr>
      </w:pPr>
    </w:p>
    <w:p w14:paraId="7EAB4AE7" w14:textId="68BBB94E" w:rsidR="0007002B" w:rsidRDefault="0007002B" w:rsidP="00333B36">
      <w:pPr>
        <w:rPr>
          <w:lang w:val="en-AU"/>
        </w:rPr>
      </w:pPr>
      <w:r>
        <w:rPr>
          <w:lang w:val="en-AU"/>
        </w:rPr>
        <w:t xml:space="preserve">The licence does not allow TAFEs to perform </w:t>
      </w:r>
      <w:hyperlink r:id="rId80" w:history="1">
        <w:r w:rsidRPr="00F12FCA">
          <w:rPr>
            <w:rStyle w:val="Hyperlink"/>
            <w:lang w:val="en-AU"/>
          </w:rPr>
          <w:t>musical works</w:t>
        </w:r>
      </w:hyperlink>
      <w:r>
        <w:rPr>
          <w:lang w:val="en-AU"/>
        </w:rPr>
        <w:t xml:space="preserve"> and play sound recordings for </w:t>
      </w:r>
      <w:hyperlink r:id="rId81" w:history="1">
        <w:r w:rsidRPr="004328C7">
          <w:rPr>
            <w:rStyle w:val="Hyperlink"/>
            <w:lang w:val="en-AU"/>
          </w:rPr>
          <w:t xml:space="preserve">Commercial </w:t>
        </w:r>
        <w:r w:rsidR="00F12FCA" w:rsidRPr="004328C7">
          <w:rPr>
            <w:rStyle w:val="Hyperlink"/>
            <w:lang w:val="en-AU"/>
          </w:rPr>
          <w:t>Activities</w:t>
        </w:r>
      </w:hyperlink>
      <w:r>
        <w:rPr>
          <w:lang w:val="en-AU"/>
        </w:rPr>
        <w:t>.</w:t>
      </w:r>
    </w:p>
    <w:p w14:paraId="5B278EDC" w14:textId="28B2E541" w:rsidR="00AF4076" w:rsidRDefault="00333B36" w:rsidP="00333B36">
      <w:pPr>
        <w:rPr>
          <w:lang w:val="en-AU"/>
        </w:rPr>
      </w:pPr>
      <w:r>
        <w:rPr>
          <w:lang w:val="en-AU"/>
        </w:rPr>
        <w:t xml:space="preserve"> </w:t>
      </w:r>
    </w:p>
    <w:p w14:paraId="2E304F40" w14:textId="77777777" w:rsidR="00415EFB" w:rsidRDefault="00415EFB">
      <w:pPr>
        <w:spacing w:after="160" w:line="259" w:lineRule="auto"/>
        <w:rPr>
          <w:b/>
          <w:bCs/>
          <w:sz w:val="28"/>
          <w:szCs w:val="28"/>
          <w:lang w:val="en-AU"/>
        </w:rPr>
      </w:pPr>
      <w:r>
        <w:rPr>
          <w:b/>
          <w:bCs/>
          <w:sz w:val="28"/>
          <w:szCs w:val="28"/>
          <w:lang w:val="en-AU"/>
        </w:rPr>
        <w:br w:type="page"/>
      </w:r>
    </w:p>
    <w:p w14:paraId="08B86D24" w14:textId="366A7C53" w:rsidR="00AF4076" w:rsidRPr="00AF4076" w:rsidRDefault="00AF4076" w:rsidP="00AF4076">
      <w:pPr>
        <w:rPr>
          <w:b/>
          <w:bCs/>
          <w:sz w:val="28"/>
          <w:szCs w:val="28"/>
          <w:lang w:val="en-AU"/>
        </w:rPr>
      </w:pPr>
      <w:r w:rsidRPr="00AF4076">
        <w:rPr>
          <w:b/>
          <w:bCs/>
          <w:sz w:val="28"/>
          <w:szCs w:val="28"/>
          <w:lang w:val="en-AU"/>
        </w:rPr>
        <w:lastRenderedPageBreak/>
        <w:t>Copying sheet music</w:t>
      </w:r>
      <w:r w:rsidR="00637952">
        <w:rPr>
          <w:b/>
          <w:bCs/>
          <w:sz w:val="28"/>
          <w:szCs w:val="28"/>
          <w:lang w:val="en-AU"/>
        </w:rPr>
        <w:t xml:space="preserve"> </w:t>
      </w:r>
    </w:p>
    <w:p w14:paraId="263FB873" w14:textId="77777777" w:rsidR="00AF4076" w:rsidRPr="00AF4076" w:rsidRDefault="00AF4076" w:rsidP="00AF4076">
      <w:pPr>
        <w:rPr>
          <w:b/>
          <w:bCs/>
          <w:lang w:val="en-AU"/>
        </w:rPr>
      </w:pPr>
    </w:p>
    <w:p w14:paraId="1593708E" w14:textId="1B7E179B" w:rsidR="00157E38" w:rsidRDefault="00AF4076" w:rsidP="001021F3">
      <w:pPr>
        <w:rPr>
          <w:lang w:val="en-AU"/>
        </w:rPr>
      </w:pPr>
      <w:r w:rsidRPr="00AF4076">
        <w:rPr>
          <w:lang w:val="en-AU"/>
        </w:rPr>
        <w:t>The </w:t>
      </w:r>
      <w:hyperlink r:id="rId82" w:history="1">
        <w:r w:rsidR="0036479C">
          <w:rPr>
            <w:rStyle w:val="Hyperlink"/>
            <w:lang w:val="en-AU"/>
          </w:rPr>
          <w:t>Schools Music Licenc</w:t>
        </w:r>
        <w:r w:rsidR="0036479C" w:rsidRPr="00AF4076">
          <w:rPr>
            <w:rStyle w:val="Hyperlink"/>
            <w:lang w:val="en-AU"/>
          </w:rPr>
          <w:t>e</w:t>
        </w:r>
      </w:hyperlink>
      <w:r w:rsidRPr="00AF4076">
        <w:rPr>
          <w:lang w:val="en-AU"/>
        </w:rPr>
        <w:t xml:space="preserve"> allows schools to make multiple copies of </w:t>
      </w:r>
      <w:r w:rsidR="00561E6D" w:rsidRPr="004F462B">
        <w:rPr>
          <w:lang w:val="en-AU"/>
        </w:rPr>
        <w:t>sheet music</w:t>
      </w:r>
      <w:r w:rsidRPr="00AF4076">
        <w:rPr>
          <w:lang w:val="en-AU"/>
        </w:rPr>
        <w:t xml:space="preserve"> for </w:t>
      </w:r>
      <w:hyperlink r:id="rId83" w:history="1">
        <w:r w:rsidR="00B91BB5" w:rsidRPr="00561E6D">
          <w:rPr>
            <w:rStyle w:val="Hyperlink"/>
            <w:lang w:val="en-AU"/>
          </w:rPr>
          <w:t xml:space="preserve">school </w:t>
        </w:r>
        <w:r w:rsidRPr="00561E6D">
          <w:rPr>
            <w:rStyle w:val="Hyperlink"/>
            <w:lang w:val="en-AU"/>
          </w:rPr>
          <w:t>purposes</w:t>
        </w:r>
      </w:hyperlink>
      <w:r w:rsidRPr="0010326E">
        <w:rPr>
          <w:lang w:val="en-AU"/>
        </w:rPr>
        <w:t>, including delivering school music lessons and ensemble programs</w:t>
      </w:r>
      <w:r w:rsidR="0039345F" w:rsidRPr="0010326E">
        <w:rPr>
          <w:lang w:val="en-AU"/>
        </w:rPr>
        <w:t xml:space="preserve">, </w:t>
      </w:r>
      <w:r w:rsidR="0039345F" w:rsidRPr="002147B9">
        <w:rPr>
          <w:lang w:val="en-AU"/>
        </w:rPr>
        <w:t xml:space="preserve">provided they do not make </w:t>
      </w:r>
      <w:r w:rsidR="00981DCB" w:rsidRPr="002147B9">
        <w:rPr>
          <w:lang w:val="en-AU"/>
        </w:rPr>
        <w:t xml:space="preserve">more </w:t>
      </w:r>
      <w:r w:rsidR="0039345F" w:rsidRPr="002147B9">
        <w:rPr>
          <w:lang w:val="en-AU"/>
        </w:rPr>
        <w:t xml:space="preserve">copies </w:t>
      </w:r>
      <w:r w:rsidR="00981DCB" w:rsidRPr="002147B9">
        <w:rPr>
          <w:lang w:val="en-AU"/>
        </w:rPr>
        <w:t xml:space="preserve">than </w:t>
      </w:r>
      <w:r w:rsidR="0039345F" w:rsidRPr="002147B9">
        <w:rPr>
          <w:lang w:val="en-AU"/>
        </w:rPr>
        <w:t xml:space="preserve">reasonably required for the relevant </w:t>
      </w:r>
      <w:hyperlink r:id="rId84" w:history="1">
        <w:r w:rsidR="0039345F" w:rsidRPr="00C65724">
          <w:rPr>
            <w:rStyle w:val="Hyperlink"/>
            <w:lang w:val="en-AU"/>
          </w:rPr>
          <w:t>school purpose</w:t>
        </w:r>
      </w:hyperlink>
      <w:r w:rsidRPr="002147B9">
        <w:rPr>
          <w:lang w:val="en-AU"/>
        </w:rPr>
        <w:t>.</w:t>
      </w:r>
      <w:r w:rsidRPr="00AF4076">
        <w:rPr>
          <w:lang w:val="en-AU"/>
        </w:rPr>
        <w:t xml:space="preserve"> The </w:t>
      </w:r>
      <w:r w:rsidR="0036479C" w:rsidRPr="002147B9">
        <w:t>licence</w:t>
      </w:r>
      <w:r w:rsidRPr="00AF4076">
        <w:rPr>
          <w:lang w:val="en-AU"/>
        </w:rPr>
        <w:t> tops up the rights that schools have to copy sheet music under the </w:t>
      </w:r>
      <w:hyperlink r:id="rId85" w:history="1">
        <w:r w:rsidRPr="00AF4076">
          <w:rPr>
            <w:rStyle w:val="Hyperlink"/>
            <w:lang w:val="en-AU"/>
          </w:rPr>
          <w:t>Statutory Text and Artistic Works Licence</w:t>
        </w:r>
      </w:hyperlink>
      <w:r w:rsidRPr="00AF4076">
        <w:rPr>
          <w:lang w:val="en-AU"/>
        </w:rPr>
        <w:t>.</w:t>
      </w:r>
      <w:r w:rsidR="001021F3" w:rsidRPr="001021F3">
        <w:rPr>
          <w:lang w:val="en-AU"/>
        </w:rPr>
        <w:t xml:space="preserve"> </w:t>
      </w:r>
    </w:p>
    <w:p w14:paraId="5AC925BE" w14:textId="77777777" w:rsidR="00157E38" w:rsidRDefault="00157E38" w:rsidP="001021F3">
      <w:pPr>
        <w:rPr>
          <w:highlight w:val="yellow"/>
          <w:lang w:val="en-AU"/>
        </w:rPr>
      </w:pPr>
    </w:p>
    <w:p w14:paraId="3F008FC7" w14:textId="5451A238" w:rsidR="001021F3" w:rsidRPr="00AF4076" w:rsidRDefault="001021F3" w:rsidP="001021F3">
      <w:pPr>
        <w:rPr>
          <w:lang w:val="en-AU"/>
        </w:rPr>
      </w:pPr>
      <w:r w:rsidRPr="002147B9">
        <w:rPr>
          <w:lang w:val="en-AU"/>
        </w:rPr>
        <w:t>The TAFE sector has not entered into a sector wide agreement with </w:t>
      </w:r>
      <w:hyperlink r:id="rId86" w:history="1">
        <w:r w:rsidRPr="002147B9">
          <w:rPr>
            <w:rStyle w:val="Hyperlink"/>
            <w:lang w:val="en-AU"/>
          </w:rPr>
          <w:t>APRA AMCOS</w:t>
        </w:r>
      </w:hyperlink>
      <w:r w:rsidRPr="002147B9">
        <w:rPr>
          <w:lang w:val="en-AU"/>
        </w:rPr>
        <w:t> in relation to the copying of sheet music, and TAFE institutes will need to check what licensing arrangements are in place for their institute or jurisdiction regarding copying of sheet music.</w:t>
      </w:r>
    </w:p>
    <w:p w14:paraId="7593DA5B" w14:textId="1398A5CE" w:rsidR="00AF4076" w:rsidRDefault="00AF4076" w:rsidP="00AF4076">
      <w:pPr>
        <w:rPr>
          <w:lang w:val="en-AU"/>
        </w:rPr>
      </w:pPr>
    </w:p>
    <w:p w14:paraId="0799761B" w14:textId="2B1F3D24" w:rsidR="00AF4076" w:rsidRPr="00AF4076" w:rsidRDefault="00AF4076" w:rsidP="00AF4076">
      <w:pPr>
        <w:rPr>
          <w:lang w:val="en-AU"/>
        </w:rPr>
      </w:pPr>
      <w:r w:rsidRPr="00AF4076">
        <w:rPr>
          <w:lang w:val="en-AU"/>
        </w:rPr>
        <w:t>Under the </w:t>
      </w:r>
      <w:hyperlink r:id="rId87" w:history="1">
        <w:r w:rsidR="0036479C">
          <w:rPr>
            <w:rStyle w:val="Hyperlink"/>
            <w:lang w:val="en-AU"/>
          </w:rPr>
          <w:t>Schools</w:t>
        </w:r>
      </w:hyperlink>
      <w:r w:rsidR="0036479C">
        <w:rPr>
          <w:rStyle w:val="Hyperlink"/>
          <w:lang w:val="en-AU"/>
        </w:rPr>
        <w:t xml:space="preserve"> Music Licence</w:t>
      </w:r>
      <w:r w:rsidRPr="00AF4076">
        <w:rPr>
          <w:lang w:val="en-AU"/>
        </w:rPr>
        <w:t>, schools can:</w:t>
      </w:r>
    </w:p>
    <w:p w14:paraId="2554AB73" w14:textId="77777777" w:rsidR="00AF4076" w:rsidRPr="00AF4076" w:rsidRDefault="00AF4076" w:rsidP="00AF4076">
      <w:pPr>
        <w:ind w:left="720"/>
        <w:rPr>
          <w:lang w:val="en-AU"/>
        </w:rPr>
      </w:pPr>
    </w:p>
    <w:p w14:paraId="3C4212C0" w14:textId="6E7F44AB" w:rsidR="00AF4076" w:rsidRPr="00AF4076" w:rsidRDefault="00AF4076" w:rsidP="0010326E">
      <w:pPr>
        <w:numPr>
          <w:ilvl w:val="0"/>
          <w:numId w:val="10"/>
        </w:numPr>
        <w:rPr>
          <w:lang w:val="en-AU"/>
        </w:rPr>
      </w:pPr>
      <w:r w:rsidRPr="00AF4076">
        <w:rPr>
          <w:lang w:val="en-AU"/>
        </w:rPr>
        <w:t>photocopy hardcopy sheet music</w:t>
      </w:r>
    </w:p>
    <w:p w14:paraId="4DD61D86" w14:textId="476BA6B6" w:rsidR="00AF4076" w:rsidRPr="00AF4076" w:rsidRDefault="00AF4076" w:rsidP="0010326E">
      <w:pPr>
        <w:numPr>
          <w:ilvl w:val="0"/>
          <w:numId w:val="10"/>
        </w:numPr>
        <w:rPr>
          <w:lang w:val="en-AU"/>
        </w:rPr>
      </w:pPr>
      <w:r w:rsidRPr="00AF4076">
        <w:rPr>
          <w:lang w:val="en-AU"/>
        </w:rPr>
        <w:t>make digital copies of print sheet music (</w:t>
      </w:r>
      <w:proofErr w:type="spellStart"/>
      <w:r w:rsidRPr="00AF4076">
        <w:rPr>
          <w:lang w:val="en-AU"/>
        </w:rPr>
        <w:t>ie</w:t>
      </w:r>
      <w:proofErr w:type="spellEnd"/>
      <w:r w:rsidRPr="00AF4076">
        <w:rPr>
          <w:lang w:val="en-AU"/>
        </w:rPr>
        <w:t xml:space="preserve"> scan to digital format)</w:t>
      </w:r>
      <w:r w:rsidR="00AE32CF">
        <w:rPr>
          <w:lang w:val="en-AU"/>
        </w:rPr>
        <w:t xml:space="preserve"> </w:t>
      </w:r>
    </w:p>
    <w:p w14:paraId="2A378C5A" w14:textId="77777777" w:rsidR="00AF4076" w:rsidRPr="00AF4076" w:rsidRDefault="00AF4076" w:rsidP="0010326E">
      <w:pPr>
        <w:numPr>
          <w:ilvl w:val="0"/>
          <w:numId w:val="10"/>
        </w:numPr>
        <w:rPr>
          <w:lang w:val="en-AU"/>
        </w:rPr>
      </w:pPr>
      <w:r w:rsidRPr="00AF4076">
        <w:rPr>
          <w:lang w:val="en-AU"/>
        </w:rPr>
        <w:t>print copies of digital sheet music</w:t>
      </w:r>
    </w:p>
    <w:p w14:paraId="30101709" w14:textId="77777777" w:rsidR="00AF4076" w:rsidRPr="00AF4076" w:rsidRDefault="00AF4076" w:rsidP="0010326E">
      <w:pPr>
        <w:numPr>
          <w:ilvl w:val="0"/>
          <w:numId w:val="10"/>
        </w:numPr>
        <w:rPr>
          <w:lang w:val="en-AU"/>
        </w:rPr>
      </w:pPr>
      <w:r w:rsidRPr="00AF4076">
        <w:rPr>
          <w:lang w:val="en-AU"/>
        </w:rPr>
        <w:t>email PDF versions of digital sheet music</w:t>
      </w:r>
    </w:p>
    <w:p w14:paraId="745092E7" w14:textId="4965DB04" w:rsidR="00AF4076" w:rsidRPr="00AF4076" w:rsidRDefault="00AF4076" w:rsidP="0010326E">
      <w:pPr>
        <w:numPr>
          <w:ilvl w:val="0"/>
          <w:numId w:val="10"/>
        </w:numPr>
        <w:rPr>
          <w:lang w:val="en-AU"/>
        </w:rPr>
      </w:pPr>
      <w:r w:rsidRPr="00AF4076">
        <w:rPr>
          <w:lang w:val="en-AU"/>
        </w:rPr>
        <w:t xml:space="preserve">upload copies of sheet music to a password protected or restricted access </w:t>
      </w:r>
      <w:hyperlink r:id="rId88" w:history="1">
        <w:r w:rsidRPr="008C7FBD">
          <w:rPr>
            <w:rStyle w:val="Hyperlink"/>
            <w:lang w:val="en-AU"/>
          </w:rPr>
          <w:t>DTE</w:t>
        </w:r>
      </w:hyperlink>
      <w:r w:rsidRPr="00AF4076">
        <w:rPr>
          <w:lang w:val="en-AU"/>
        </w:rPr>
        <w:t>.</w:t>
      </w:r>
    </w:p>
    <w:p w14:paraId="52209191" w14:textId="77777777" w:rsidR="00AF4076" w:rsidRDefault="00AF4076" w:rsidP="00AF4076">
      <w:pPr>
        <w:rPr>
          <w:lang w:val="en-AU"/>
        </w:rPr>
      </w:pPr>
    </w:p>
    <w:p w14:paraId="38BFF33B" w14:textId="77777777" w:rsidR="00AD6C21" w:rsidRDefault="00AD6C21" w:rsidP="00AD6C21">
      <w:pPr>
        <w:rPr>
          <w:lang w:val="en-AU"/>
        </w:rPr>
      </w:pPr>
      <w:r w:rsidRPr="00561E6D">
        <w:rPr>
          <w:lang w:val="en-AU"/>
        </w:rPr>
        <w:t>Schools should not undertake ‘just-in-case’ copying, such as digitising entire collections of print sheet music.</w:t>
      </w:r>
    </w:p>
    <w:p w14:paraId="34D2AD42" w14:textId="77777777" w:rsidR="00FF528A" w:rsidRDefault="00FF528A" w:rsidP="00AF4076">
      <w:pPr>
        <w:rPr>
          <w:lang w:val="en-AU"/>
        </w:rPr>
      </w:pPr>
    </w:p>
    <w:p w14:paraId="2325DF40" w14:textId="4A95A8DE" w:rsidR="008C69DA" w:rsidRDefault="00AF4076" w:rsidP="00AF4076">
      <w:pPr>
        <w:rPr>
          <w:lang w:val="en-AU"/>
        </w:rPr>
      </w:pPr>
      <w:r w:rsidRPr="00AF4076">
        <w:rPr>
          <w:lang w:val="en-AU"/>
        </w:rPr>
        <w:t xml:space="preserve">Schools can make </w:t>
      </w:r>
      <w:r w:rsidR="00D410C9">
        <w:rPr>
          <w:lang w:val="en-AU"/>
        </w:rPr>
        <w:t>as many</w:t>
      </w:r>
      <w:r w:rsidR="000B5B4C">
        <w:rPr>
          <w:lang w:val="en-AU"/>
        </w:rPr>
        <w:t xml:space="preserve"> </w:t>
      </w:r>
      <w:r w:rsidR="000B5B4C" w:rsidRPr="0010326E">
        <w:rPr>
          <w:lang w:val="en-AU"/>
        </w:rPr>
        <w:t>copies</w:t>
      </w:r>
      <w:r w:rsidRPr="0010326E">
        <w:rPr>
          <w:lang w:val="en-AU"/>
        </w:rPr>
        <w:t xml:space="preserve"> of print or digital sheet music </w:t>
      </w:r>
      <w:r w:rsidR="000B5B4C" w:rsidRPr="0010326E">
        <w:rPr>
          <w:lang w:val="en-AU"/>
        </w:rPr>
        <w:t xml:space="preserve">that </w:t>
      </w:r>
      <w:r w:rsidR="0039345F" w:rsidRPr="002147B9">
        <w:rPr>
          <w:lang w:val="en-AU"/>
        </w:rPr>
        <w:t xml:space="preserve">the school considers is reasonably required for </w:t>
      </w:r>
      <w:r w:rsidR="0010326E" w:rsidRPr="002147B9">
        <w:rPr>
          <w:lang w:val="en-AU"/>
        </w:rPr>
        <w:t xml:space="preserve">a </w:t>
      </w:r>
      <w:r w:rsidR="0039345F" w:rsidRPr="002147B9">
        <w:rPr>
          <w:lang w:val="en-AU"/>
        </w:rPr>
        <w:t xml:space="preserve">relevant </w:t>
      </w:r>
      <w:hyperlink r:id="rId89" w:history="1">
        <w:r w:rsidR="0039345F" w:rsidRPr="00561E6D">
          <w:rPr>
            <w:rStyle w:val="Hyperlink"/>
            <w:lang w:val="en-AU"/>
          </w:rPr>
          <w:t>school purpose</w:t>
        </w:r>
      </w:hyperlink>
      <w:r w:rsidR="0039345F" w:rsidRPr="002147B9">
        <w:rPr>
          <w:lang w:val="en-AU"/>
        </w:rPr>
        <w:t>.</w:t>
      </w:r>
      <w:r w:rsidR="0039345F" w:rsidRPr="0010326E">
        <w:rPr>
          <w:lang w:val="en-AU"/>
        </w:rPr>
        <w:t xml:space="preserve"> H</w:t>
      </w:r>
      <w:r w:rsidR="004B56BB" w:rsidRPr="0010326E">
        <w:rPr>
          <w:lang w:val="en-AU"/>
        </w:rPr>
        <w:t>owever</w:t>
      </w:r>
      <w:r w:rsidR="0039345F" w:rsidRPr="0010326E">
        <w:rPr>
          <w:lang w:val="en-AU"/>
        </w:rPr>
        <w:t>,</w:t>
      </w:r>
      <w:r w:rsidR="004B56BB" w:rsidRPr="0010326E">
        <w:rPr>
          <w:lang w:val="en-AU"/>
        </w:rPr>
        <w:t xml:space="preserve"> the copies must be made</w:t>
      </w:r>
      <w:r w:rsidRPr="0010326E">
        <w:rPr>
          <w:lang w:val="en-AU"/>
        </w:rPr>
        <w:t xml:space="preserve"> from an original</w:t>
      </w:r>
      <w:r w:rsidR="004B56BB" w:rsidRPr="0010326E">
        <w:rPr>
          <w:lang w:val="en-AU"/>
        </w:rPr>
        <w:t xml:space="preserve"> copy of the sheet music</w:t>
      </w:r>
      <w:r w:rsidRPr="0010326E">
        <w:rPr>
          <w:lang w:val="en-AU"/>
        </w:rPr>
        <w:t xml:space="preserve"> that the school or a teacher at the school owns</w:t>
      </w:r>
      <w:r w:rsidR="004B56BB" w:rsidRPr="0010326E">
        <w:rPr>
          <w:lang w:val="en-AU"/>
        </w:rPr>
        <w:t xml:space="preserve">. </w:t>
      </w:r>
      <w:r w:rsidR="004B56BB" w:rsidRPr="002147B9">
        <w:rPr>
          <w:lang w:val="en-AU"/>
        </w:rPr>
        <w:t>What this means is that the school first needs to purchase of a copy of the sheet music from an authorised publisher before they make any copies</w:t>
      </w:r>
      <w:r w:rsidRPr="002147B9">
        <w:rPr>
          <w:lang w:val="en-AU"/>
        </w:rPr>
        <w:t>.</w:t>
      </w:r>
    </w:p>
    <w:p w14:paraId="34C71A43" w14:textId="77777777" w:rsidR="008C69DA" w:rsidRDefault="008C69DA" w:rsidP="00AF4076">
      <w:pPr>
        <w:rPr>
          <w:lang w:val="en-AU"/>
        </w:rPr>
      </w:pPr>
    </w:p>
    <w:p w14:paraId="4EF3AEDD" w14:textId="76F7EC59" w:rsidR="00AF4076" w:rsidRPr="00AF4076" w:rsidRDefault="00A80A6A" w:rsidP="00AF4076">
      <w:pPr>
        <w:rPr>
          <w:lang w:val="en-AU"/>
        </w:rPr>
      </w:pPr>
      <w:r w:rsidRPr="002147B9">
        <w:rPr>
          <w:lang w:val="en-AU"/>
        </w:rPr>
        <w:t xml:space="preserve">There are some </w:t>
      </w:r>
      <w:r w:rsidR="00981DCB" w:rsidRPr="002147B9">
        <w:rPr>
          <w:lang w:val="en-AU"/>
        </w:rPr>
        <w:t xml:space="preserve">other </w:t>
      </w:r>
      <w:r w:rsidRPr="002147B9">
        <w:rPr>
          <w:lang w:val="en-AU"/>
        </w:rPr>
        <w:t>limits on the copies of sheet music that Schools can make under the</w:t>
      </w:r>
      <w:r w:rsidR="00201DFA" w:rsidRPr="0010326E">
        <w:rPr>
          <w:lang w:val="en-AU"/>
        </w:rPr>
        <w:t xml:space="preserve"> </w:t>
      </w:r>
      <w:hyperlink r:id="rId90" w:history="1">
        <w:r w:rsidR="00201DFA" w:rsidRPr="00561E6D">
          <w:rPr>
            <w:rStyle w:val="Hyperlink"/>
            <w:lang w:val="en-AU"/>
          </w:rPr>
          <w:t>School Music Licence</w:t>
        </w:r>
      </w:hyperlink>
      <w:r w:rsidRPr="0010326E">
        <w:rPr>
          <w:lang w:val="en-AU"/>
        </w:rPr>
        <w:t>.</w:t>
      </w:r>
      <w:r w:rsidR="00981DCB" w:rsidRPr="0010326E">
        <w:rPr>
          <w:lang w:val="en-AU"/>
        </w:rPr>
        <w:t xml:space="preserve"> </w:t>
      </w:r>
      <w:r w:rsidR="002F2151" w:rsidRPr="002147B9">
        <w:rPr>
          <w:lang w:val="en-AU"/>
        </w:rPr>
        <w:t>For example, a school</w:t>
      </w:r>
      <w:r w:rsidR="00201DFA" w:rsidRPr="0010326E">
        <w:rPr>
          <w:lang w:val="en-AU"/>
        </w:rPr>
        <w:t>:</w:t>
      </w:r>
      <w:r w:rsidR="00201DFA">
        <w:rPr>
          <w:lang w:val="en-AU"/>
        </w:rPr>
        <w:br/>
      </w:r>
    </w:p>
    <w:p w14:paraId="758842F4" w14:textId="042B9BD2" w:rsidR="00AF4076" w:rsidRPr="0010326E" w:rsidRDefault="00AF4076" w:rsidP="00201DFA">
      <w:pPr>
        <w:pStyle w:val="ListParagraph"/>
        <w:numPr>
          <w:ilvl w:val="0"/>
          <w:numId w:val="19"/>
        </w:numPr>
        <w:rPr>
          <w:lang w:val="en-AU"/>
        </w:rPr>
      </w:pPr>
      <w:r w:rsidRPr="00201DFA">
        <w:rPr>
          <w:lang w:val="en-AU"/>
        </w:rPr>
        <w:t xml:space="preserve">can only </w:t>
      </w:r>
      <w:r w:rsidRPr="0010326E">
        <w:rPr>
          <w:lang w:val="en-AU"/>
        </w:rPr>
        <w:t>copy up to three songs from a </w:t>
      </w:r>
      <w:hyperlink r:id="rId91" w:history="1">
        <w:r w:rsidRPr="0010326E">
          <w:rPr>
            <w:rStyle w:val="Hyperlink"/>
            <w:lang w:val="en-AU"/>
          </w:rPr>
          <w:t>Grand Right</w:t>
        </w:r>
        <w:r w:rsidR="00572D1A">
          <w:rPr>
            <w:rStyle w:val="Hyperlink"/>
            <w:lang w:val="en-AU"/>
          </w:rPr>
          <w:t>s</w:t>
        </w:r>
        <w:r w:rsidRPr="0010326E">
          <w:rPr>
            <w:rStyle w:val="Hyperlink"/>
            <w:lang w:val="en-AU"/>
          </w:rPr>
          <w:t xml:space="preserve"> Work</w:t>
        </w:r>
      </w:hyperlink>
      <w:r w:rsidRPr="0010326E">
        <w:rPr>
          <w:lang w:val="en-AU"/>
        </w:rPr>
        <w:t> (</w:t>
      </w:r>
      <w:proofErr w:type="spellStart"/>
      <w:r w:rsidRPr="0010326E">
        <w:rPr>
          <w:lang w:val="en-AU"/>
        </w:rPr>
        <w:t>eg</w:t>
      </w:r>
      <w:proofErr w:type="spellEnd"/>
      <w:r w:rsidRPr="0010326E">
        <w:rPr>
          <w:lang w:val="en-AU"/>
        </w:rPr>
        <w:t xml:space="preserve"> </w:t>
      </w:r>
      <w:r w:rsidRPr="002147B9">
        <w:rPr>
          <w:lang w:val="en-AU"/>
        </w:rPr>
        <w:t xml:space="preserve"> </w:t>
      </w:r>
      <w:bookmarkStart w:id="1" w:name="_Hlk94878203"/>
      <w:r w:rsidR="006103F4" w:rsidRPr="002147B9">
        <w:rPr>
          <w:lang w:val="en-AU"/>
        </w:rPr>
        <w:t>words and music that has been written expressly for an opera, operetta, musical play, revue or pantomime</w:t>
      </w:r>
      <w:bookmarkEnd w:id="1"/>
      <w:r w:rsidRPr="0010326E">
        <w:rPr>
          <w:lang w:val="en-AU"/>
        </w:rPr>
        <w:t>), but</w:t>
      </w:r>
      <w:r w:rsidRPr="00201DFA">
        <w:rPr>
          <w:lang w:val="en-AU"/>
        </w:rPr>
        <w:t xml:space="preserve"> it can </w:t>
      </w:r>
      <w:r w:rsidR="008C7FBD" w:rsidRPr="006103F4">
        <w:rPr>
          <w:lang w:val="en-AU"/>
        </w:rPr>
        <w:t xml:space="preserve">make </w:t>
      </w:r>
      <w:r w:rsidR="000B5B4C" w:rsidRPr="006103F4">
        <w:rPr>
          <w:lang w:val="en-AU"/>
        </w:rPr>
        <w:t>as many</w:t>
      </w:r>
      <w:r w:rsidRPr="00A80A6A">
        <w:rPr>
          <w:lang w:val="en-AU"/>
        </w:rPr>
        <w:t xml:space="preserve"> copies </w:t>
      </w:r>
      <w:r w:rsidR="000B5B4C" w:rsidRPr="00A80A6A">
        <w:rPr>
          <w:lang w:val="en-AU"/>
        </w:rPr>
        <w:t xml:space="preserve">as it needs </w:t>
      </w:r>
      <w:r w:rsidRPr="00A80A6A">
        <w:rPr>
          <w:lang w:val="en-AU"/>
        </w:rPr>
        <w:t xml:space="preserve">of the sheet music for each of those three songs. </w:t>
      </w:r>
      <w:bookmarkStart w:id="2" w:name="_Hlk94878262"/>
      <w:r w:rsidRPr="00A80A6A">
        <w:rPr>
          <w:lang w:val="en-AU"/>
        </w:rPr>
        <w:t xml:space="preserve">So, it could make copies of the sheet music for three songs from ‘Matilda </w:t>
      </w:r>
      <w:r w:rsidR="000B5B4C" w:rsidRPr="00A80A6A">
        <w:rPr>
          <w:lang w:val="en-AU"/>
        </w:rPr>
        <w:t>t</w:t>
      </w:r>
      <w:r w:rsidRPr="00A80A6A">
        <w:rPr>
          <w:lang w:val="en-AU"/>
        </w:rPr>
        <w:t>he Mus</w:t>
      </w:r>
      <w:r w:rsidR="008C7FBD" w:rsidRPr="00201DFA">
        <w:rPr>
          <w:lang w:val="en-AU"/>
        </w:rPr>
        <w:t>ical’ for its students to sing.</w:t>
      </w:r>
      <w:r w:rsidRPr="00201DFA">
        <w:rPr>
          <w:lang w:val="en-AU"/>
        </w:rPr>
        <w:t xml:space="preserve"> However, if a school wants to rehearse </w:t>
      </w:r>
      <w:r w:rsidRPr="0010326E">
        <w:rPr>
          <w:lang w:val="en-AU"/>
        </w:rPr>
        <w:t>or perform an entire musical, it needs to obtain permission from the copyright owner of the musical</w:t>
      </w:r>
    </w:p>
    <w:bookmarkEnd w:id="2"/>
    <w:p w14:paraId="1546A355" w14:textId="1529E0A7" w:rsidR="002F2151" w:rsidRPr="0010326E" w:rsidRDefault="002F2151" w:rsidP="00201DFA">
      <w:pPr>
        <w:pStyle w:val="ListParagraph"/>
        <w:numPr>
          <w:ilvl w:val="0"/>
          <w:numId w:val="19"/>
        </w:numPr>
        <w:shd w:val="clear" w:color="auto" w:fill="FFFFFF" w:themeFill="background1"/>
        <w:rPr>
          <w:lang w:val="en-AU"/>
        </w:rPr>
      </w:pPr>
      <w:r w:rsidRPr="0010326E">
        <w:rPr>
          <w:lang w:val="en-AU"/>
        </w:rPr>
        <w:t xml:space="preserve">can only copy a </w:t>
      </w:r>
      <w:hyperlink r:id="rId92" w:history="1">
        <w:r w:rsidRPr="00561E6D">
          <w:rPr>
            <w:rStyle w:val="Hyperlink"/>
            <w:lang w:val="en-AU"/>
          </w:rPr>
          <w:t>choral work</w:t>
        </w:r>
      </w:hyperlink>
      <w:r w:rsidRPr="0010326E">
        <w:rPr>
          <w:lang w:val="en-AU"/>
        </w:rPr>
        <w:t xml:space="preserve"> that is longer than 20 minutes where the public performance of the choral work is validly licensed</w:t>
      </w:r>
      <w:r w:rsidR="0010326E">
        <w:rPr>
          <w:lang w:val="en-AU"/>
        </w:rPr>
        <w:t xml:space="preserve"> (</w:t>
      </w:r>
      <w:proofErr w:type="spellStart"/>
      <w:r w:rsidR="001629FD">
        <w:rPr>
          <w:lang w:val="en-AU"/>
        </w:rPr>
        <w:t>eg</w:t>
      </w:r>
      <w:proofErr w:type="spellEnd"/>
      <w:r w:rsidR="0010326E">
        <w:rPr>
          <w:lang w:val="en-AU"/>
        </w:rPr>
        <w:t xml:space="preserve"> the School has a obtained a licence to perform the choral work)</w:t>
      </w:r>
    </w:p>
    <w:p w14:paraId="40BC3F70" w14:textId="77777777" w:rsidR="0010326E" w:rsidRDefault="00201DFA" w:rsidP="0010326E">
      <w:pPr>
        <w:pStyle w:val="ListParagraph"/>
        <w:numPr>
          <w:ilvl w:val="0"/>
          <w:numId w:val="19"/>
        </w:numPr>
        <w:shd w:val="clear" w:color="auto" w:fill="FFFFFF" w:themeFill="background1"/>
        <w:rPr>
          <w:lang w:val="en-AU"/>
        </w:rPr>
      </w:pPr>
      <w:r w:rsidRPr="0010326E">
        <w:rPr>
          <w:lang w:val="en-AU"/>
        </w:rPr>
        <w:t>cannot make copies of sheet music for students</w:t>
      </w:r>
      <w:r w:rsidR="00157E38" w:rsidRPr="002147B9">
        <w:rPr>
          <w:lang w:val="en-AU"/>
        </w:rPr>
        <w:t>’</w:t>
      </w:r>
      <w:r w:rsidRPr="0010326E">
        <w:rPr>
          <w:lang w:val="en-AU"/>
        </w:rPr>
        <w:t xml:space="preserve"> private music tuition. </w:t>
      </w:r>
    </w:p>
    <w:p w14:paraId="32887C44" w14:textId="700D13C4" w:rsidR="0039345F" w:rsidRPr="0010326E" w:rsidRDefault="0039345F" w:rsidP="0010326E">
      <w:pPr>
        <w:pStyle w:val="ListParagraph"/>
        <w:numPr>
          <w:ilvl w:val="0"/>
          <w:numId w:val="19"/>
        </w:numPr>
        <w:shd w:val="clear" w:color="auto" w:fill="FFFFFF" w:themeFill="background1"/>
        <w:rPr>
          <w:lang w:val="en-AU"/>
        </w:rPr>
      </w:pPr>
      <w:r w:rsidRPr="002147B9">
        <w:rPr>
          <w:lang w:val="en-AU"/>
        </w:rPr>
        <w:t>cannot make copies of sheet music where the lyrics have been changed or the music has been adapted.</w:t>
      </w:r>
      <w:r w:rsidR="0010326E" w:rsidRPr="0010326E">
        <w:rPr>
          <w:highlight w:val="yellow"/>
          <w:lang w:val="en-AU"/>
        </w:rPr>
        <w:br/>
      </w:r>
    </w:p>
    <w:p w14:paraId="719BCA16" w14:textId="29ABE471" w:rsidR="0055084A" w:rsidRDefault="00AF4076" w:rsidP="00241F8E">
      <w:pPr>
        <w:rPr>
          <w:lang w:val="en-AU"/>
        </w:rPr>
      </w:pPr>
      <w:r w:rsidRPr="00AF4076">
        <w:rPr>
          <w:lang w:val="en-AU"/>
        </w:rPr>
        <w:t xml:space="preserve">The </w:t>
      </w:r>
      <w:hyperlink r:id="rId93" w:history="1">
        <w:r w:rsidR="00216220">
          <w:rPr>
            <w:rStyle w:val="Hyperlink"/>
            <w:lang w:val="en-AU"/>
          </w:rPr>
          <w:t>Schools</w:t>
        </w:r>
      </w:hyperlink>
      <w:r w:rsidR="00216220">
        <w:rPr>
          <w:rStyle w:val="Hyperlink"/>
          <w:lang w:val="en-AU"/>
        </w:rPr>
        <w:t xml:space="preserve"> Music Licence</w:t>
      </w:r>
      <w:r w:rsidR="000B5B4C" w:rsidRPr="004F462B">
        <w:rPr>
          <w:rStyle w:val="Hyperlink"/>
          <w:u w:val="none"/>
          <w:lang w:val="en-AU"/>
        </w:rPr>
        <w:t xml:space="preserve"> </w:t>
      </w:r>
      <w:r w:rsidR="00241F8E" w:rsidRPr="004F462B">
        <w:rPr>
          <w:rStyle w:val="Hyperlink"/>
          <w:color w:val="auto"/>
          <w:u w:val="none"/>
          <w:lang w:val="en-AU"/>
        </w:rPr>
        <w:t>also</w:t>
      </w:r>
      <w:r w:rsidR="00241F8E" w:rsidRPr="004F462B">
        <w:rPr>
          <w:rStyle w:val="Hyperlink"/>
          <w:u w:val="none"/>
          <w:lang w:val="en-AU"/>
        </w:rPr>
        <w:t xml:space="preserve"> </w:t>
      </w:r>
      <w:r w:rsidR="00241F8E">
        <w:rPr>
          <w:lang w:val="en-AU"/>
        </w:rPr>
        <w:t>extends to departments and administrative bodies making copies of sheet music</w:t>
      </w:r>
      <w:r w:rsidR="0055084A">
        <w:rPr>
          <w:lang w:val="en-AU"/>
        </w:rPr>
        <w:t xml:space="preserve"> </w:t>
      </w:r>
      <w:r w:rsidR="00241F8E">
        <w:rPr>
          <w:lang w:val="en-AU"/>
        </w:rPr>
        <w:t>in order t</w:t>
      </w:r>
      <w:r w:rsidR="00241F8E" w:rsidRPr="0010326E">
        <w:rPr>
          <w:lang w:val="en-AU"/>
        </w:rPr>
        <w:t>o</w:t>
      </w:r>
      <w:r w:rsidR="0055084A" w:rsidRPr="0010326E">
        <w:rPr>
          <w:lang w:val="en-AU"/>
        </w:rPr>
        <w:t>:</w:t>
      </w:r>
    </w:p>
    <w:p w14:paraId="5159AE94" w14:textId="4E62AA7A" w:rsidR="0055084A" w:rsidRPr="002147B9" w:rsidRDefault="00241F8E" w:rsidP="0055084A">
      <w:pPr>
        <w:pStyle w:val="ListParagraph"/>
        <w:numPr>
          <w:ilvl w:val="0"/>
          <w:numId w:val="20"/>
        </w:numPr>
        <w:rPr>
          <w:b/>
          <w:bCs/>
          <w:sz w:val="28"/>
          <w:szCs w:val="28"/>
          <w:lang w:val="en-AU"/>
        </w:rPr>
      </w:pPr>
      <w:r w:rsidRPr="0055084A">
        <w:rPr>
          <w:lang w:val="en-AU"/>
        </w:rPr>
        <w:lastRenderedPageBreak/>
        <w:t xml:space="preserve">deliver music lessons to students </w:t>
      </w:r>
      <w:r w:rsidRPr="0010326E">
        <w:rPr>
          <w:lang w:val="en-AU"/>
        </w:rPr>
        <w:t>on behalf of a school</w:t>
      </w:r>
      <w:r w:rsidR="0039345F" w:rsidRPr="0010326E">
        <w:rPr>
          <w:lang w:val="en-AU"/>
        </w:rPr>
        <w:t xml:space="preserve"> (</w:t>
      </w:r>
      <w:r w:rsidR="0039345F" w:rsidRPr="0010326E">
        <w:t>provided such lessons do not constitute private tuition)</w:t>
      </w:r>
      <w:r w:rsidRPr="0055084A">
        <w:rPr>
          <w:lang w:val="en-AU"/>
        </w:rPr>
        <w:t xml:space="preserve"> </w:t>
      </w:r>
    </w:p>
    <w:p w14:paraId="7A137A55" w14:textId="390E5193" w:rsidR="0055084A" w:rsidRPr="002147B9" w:rsidRDefault="00241F8E" w:rsidP="0055084A">
      <w:pPr>
        <w:pStyle w:val="ListParagraph"/>
        <w:numPr>
          <w:ilvl w:val="0"/>
          <w:numId w:val="20"/>
        </w:numPr>
        <w:rPr>
          <w:b/>
          <w:bCs/>
          <w:sz w:val="28"/>
          <w:szCs w:val="28"/>
          <w:lang w:val="en-AU"/>
        </w:rPr>
      </w:pPr>
      <w:r w:rsidRPr="0055084A">
        <w:rPr>
          <w:lang w:val="en-AU"/>
        </w:rPr>
        <w:t xml:space="preserve">for use in ensemble </w:t>
      </w:r>
      <w:r w:rsidRPr="0010326E">
        <w:rPr>
          <w:lang w:val="en-AU"/>
        </w:rPr>
        <w:t>programs</w:t>
      </w:r>
      <w:r w:rsidR="0055084A" w:rsidRPr="0010326E">
        <w:rPr>
          <w:lang w:val="en-AU"/>
        </w:rPr>
        <w:t xml:space="preserve"> that are organised by the administrative body or department</w:t>
      </w:r>
      <w:r w:rsidRPr="0010326E">
        <w:rPr>
          <w:lang w:val="en-AU"/>
        </w:rPr>
        <w:t xml:space="preserve"> </w:t>
      </w:r>
      <w:r w:rsidR="0055084A" w:rsidRPr="0010326E">
        <w:rPr>
          <w:lang w:val="en-AU"/>
        </w:rPr>
        <w:t xml:space="preserve">and </w:t>
      </w:r>
      <w:r w:rsidRPr="0010326E">
        <w:rPr>
          <w:lang w:val="en-AU"/>
        </w:rPr>
        <w:t xml:space="preserve">connected with </w:t>
      </w:r>
      <w:r w:rsidR="0055084A" w:rsidRPr="0010326E">
        <w:rPr>
          <w:lang w:val="en-AU"/>
        </w:rPr>
        <w:t>the</w:t>
      </w:r>
      <w:r w:rsidRPr="0010326E">
        <w:rPr>
          <w:lang w:val="en-AU"/>
        </w:rPr>
        <w:t xml:space="preserve"> school.</w:t>
      </w:r>
      <w:r w:rsidRPr="0055084A">
        <w:rPr>
          <w:lang w:val="en-AU"/>
        </w:rPr>
        <w:t xml:space="preserve"> </w:t>
      </w:r>
    </w:p>
    <w:p w14:paraId="0822722C" w14:textId="029C2A55" w:rsidR="00241F8E" w:rsidRPr="0010326E" w:rsidRDefault="0055084A" w:rsidP="0010326E">
      <w:pPr>
        <w:rPr>
          <w:b/>
          <w:bCs/>
          <w:sz w:val="28"/>
          <w:szCs w:val="28"/>
          <w:lang w:val="en-AU"/>
        </w:rPr>
      </w:pPr>
      <w:r>
        <w:rPr>
          <w:lang w:val="en-AU"/>
        </w:rPr>
        <w:br/>
      </w:r>
      <w:r w:rsidR="00241F8E" w:rsidRPr="0055084A">
        <w:rPr>
          <w:lang w:val="en-AU"/>
        </w:rPr>
        <w:t xml:space="preserve">The department or </w:t>
      </w:r>
      <w:r w:rsidR="00241F8E" w:rsidRPr="0010326E">
        <w:rPr>
          <w:lang w:val="en-AU"/>
        </w:rPr>
        <w:t xml:space="preserve">administrative body </w:t>
      </w:r>
      <w:r w:rsidRPr="0010326E">
        <w:rPr>
          <w:lang w:val="en-AU"/>
        </w:rPr>
        <w:t xml:space="preserve">may only make copies of </w:t>
      </w:r>
      <w:r w:rsidR="00241F8E" w:rsidRPr="0010326E">
        <w:rPr>
          <w:lang w:val="en-AU"/>
        </w:rPr>
        <w:t xml:space="preserve">an original version of the sheet music </w:t>
      </w:r>
      <w:r w:rsidRPr="0010326E">
        <w:rPr>
          <w:lang w:val="en-AU"/>
        </w:rPr>
        <w:t>(</w:t>
      </w:r>
      <w:proofErr w:type="spellStart"/>
      <w:r w:rsidR="001629FD">
        <w:rPr>
          <w:lang w:val="en-AU"/>
        </w:rPr>
        <w:t>ie</w:t>
      </w:r>
      <w:proofErr w:type="spellEnd"/>
      <w:r w:rsidR="001021F3" w:rsidRPr="0010326E">
        <w:rPr>
          <w:lang w:val="en-AU"/>
        </w:rPr>
        <w:t xml:space="preserve"> an original published copy of the sheet music owned by the administrative body </w:t>
      </w:r>
      <w:r w:rsidR="00241F8E" w:rsidRPr="0010326E">
        <w:rPr>
          <w:lang w:val="en-AU"/>
        </w:rPr>
        <w:t>on behalf of each school for which it is making copies</w:t>
      </w:r>
      <w:r w:rsidR="001021F3" w:rsidRPr="0010326E">
        <w:rPr>
          <w:lang w:val="en-AU"/>
        </w:rPr>
        <w:t>)</w:t>
      </w:r>
      <w:r w:rsidR="00241F8E" w:rsidRPr="0010326E">
        <w:rPr>
          <w:lang w:val="en-AU"/>
        </w:rPr>
        <w:t>.</w:t>
      </w:r>
      <w:r w:rsidRPr="0055084A">
        <w:rPr>
          <w:lang w:val="en-AU"/>
        </w:rPr>
        <w:t xml:space="preserve"> </w:t>
      </w:r>
    </w:p>
    <w:p w14:paraId="7225619A" w14:textId="2774AB30" w:rsidR="00AF4076" w:rsidRPr="001021F3" w:rsidRDefault="001021F3" w:rsidP="00AF4076">
      <w:pPr>
        <w:rPr>
          <w:lang w:val="en-AU"/>
        </w:rPr>
      </w:pPr>
      <w:r>
        <w:rPr>
          <w:lang w:val="en-AU"/>
        </w:rPr>
        <w:t xml:space="preserve"> </w:t>
      </w:r>
    </w:p>
    <w:p w14:paraId="65BAB78D" w14:textId="77777777" w:rsidR="00AF4076" w:rsidRPr="00AF4076" w:rsidRDefault="00AF4076" w:rsidP="00444CD2">
      <w:pPr>
        <w:keepNext/>
        <w:rPr>
          <w:b/>
          <w:bCs/>
          <w:sz w:val="28"/>
          <w:szCs w:val="28"/>
          <w:lang w:val="en-AU"/>
        </w:rPr>
      </w:pPr>
      <w:r w:rsidRPr="00AF4076">
        <w:rPr>
          <w:b/>
          <w:bCs/>
          <w:sz w:val="28"/>
          <w:szCs w:val="28"/>
          <w:lang w:val="en-AU"/>
        </w:rPr>
        <w:t>Marking hardcopy and digital copies of sheet music</w:t>
      </w:r>
    </w:p>
    <w:p w14:paraId="4720905D" w14:textId="77777777" w:rsidR="00AF4076" w:rsidRPr="00AF4076" w:rsidRDefault="00AF4076" w:rsidP="00444CD2">
      <w:pPr>
        <w:keepNext/>
        <w:rPr>
          <w:b/>
          <w:bCs/>
          <w:lang w:val="en-AU"/>
        </w:rPr>
      </w:pPr>
    </w:p>
    <w:p w14:paraId="081ED55C" w14:textId="3C792305" w:rsidR="00AF4076" w:rsidRPr="0010326E" w:rsidRDefault="00680550" w:rsidP="002147B9">
      <w:pPr>
        <w:keepNext/>
        <w:rPr>
          <w:lang w:val="en-AU"/>
        </w:rPr>
      </w:pPr>
      <w:r>
        <w:rPr>
          <w:lang w:val="en-AU"/>
        </w:rPr>
        <w:t xml:space="preserve">Under the </w:t>
      </w:r>
      <w:hyperlink r:id="rId94" w:history="1">
        <w:r w:rsidR="00216220">
          <w:rPr>
            <w:rStyle w:val="Hyperlink"/>
            <w:lang w:val="en-AU"/>
          </w:rPr>
          <w:t>Schools</w:t>
        </w:r>
      </w:hyperlink>
      <w:r w:rsidR="00216220">
        <w:rPr>
          <w:rStyle w:val="Hyperlink"/>
          <w:lang w:val="en-AU"/>
        </w:rPr>
        <w:t xml:space="preserve"> Music Licence</w:t>
      </w:r>
      <w:r w:rsidR="008309D5" w:rsidRPr="00680550">
        <w:rPr>
          <w:lang w:val="en-AU"/>
        </w:rPr>
        <w:t>, s</w:t>
      </w:r>
      <w:r w:rsidR="00AF4076" w:rsidRPr="00680550">
        <w:rPr>
          <w:lang w:val="en-AU"/>
        </w:rPr>
        <w:t xml:space="preserve">chools </w:t>
      </w:r>
      <w:r w:rsidR="001021F3">
        <w:rPr>
          <w:lang w:val="en-AU"/>
        </w:rPr>
        <w:t>must</w:t>
      </w:r>
      <w:r w:rsidR="001021F3" w:rsidRPr="00680550">
        <w:rPr>
          <w:lang w:val="en-AU"/>
        </w:rPr>
        <w:t xml:space="preserve"> </w:t>
      </w:r>
      <w:r w:rsidR="000F1CEC" w:rsidRPr="00680550">
        <w:rPr>
          <w:lang w:val="en-AU"/>
        </w:rPr>
        <w:t xml:space="preserve">do </w:t>
      </w:r>
      <w:r w:rsidR="0026500C" w:rsidRPr="00680550">
        <w:rPr>
          <w:lang w:val="en-AU"/>
        </w:rPr>
        <w:t xml:space="preserve">all </w:t>
      </w:r>
      <w:r w:rsidR="000F1CEC" w:rsidRPr="00680550">
        <w:rPr>
          <w:lang w:val="en-AU"/>
        </w:rPr>
        <w:t xml:space="preserve">they </w:t>
      </w:r>
      <w:r w:rsidR="00AF4076" w:rsidRPr="00680550">
        <w:rPr>
          <w:lang w:val="en-AU"/>
        </w:rPr>
        <w:t>reasonabl</w:t>
      </w:r>
      <w:r w:rsidR="000F1CEC" w:rsidRPr="00680550">
        <w:rPr>
          <w:lang w:val="en-AU"/>
        </w:rPr>
        <w:t>y</w:t>
      </w:r>
      <w:r w:rsidR="00AF4076" w:rsidRPr="00680550">
        <w:rPr>
          <w:lang w:val="en-AU"/>
        </w:rPr>
        <w:t xml:space="preserve"> </w:t>
      </w:r>
      <w:r w:rsidR="000F1CEC" w:rsidRPr="00680550">
        <w:rPr>
          <w:lang w:val="en-AU"/>
        </w:rPr>
        <w:t>can</w:t>
      </w:r>
      <w:r w:rsidR="00AF4076" w:rsidRPr="00680550">
        <w:rPr>
          <w:lang w:val="en-AU"/>
        </w:rPr>
        <w:t xml:space="preserve"> to mark a</w:t>
      </w:r>
      <w:r w:rsidR="001021F3">
        <w:rPr>
          <w:lang w:val="en-AU"/>
        </w:rPr>
        <w:t>ll</w:t>
      </w:r>
      <w:r w:rsidR="00AF4076" w:rsidRPr="00680550">
        <w:rPr>
          <w:lang w:val="en-AU"/>
        </w:rPr>
        <w:t xml:space="preserve"> hardcopy and digital copies of sheet music they </w:t>
      </w:r>
      <w:r w:rsidR="00AF4076" w:rsidRPr="0010326E">
        <w:rPr>
          <w:lang w:val="en-AU"/>
        </w:rPr>
        <w:t>make</w:t>
      </w:r>
      <w:r w:rsidR="001021F3" w:rsidRPr="0010326E">
        <w:rPr>
          <w:lang w:val="en-AU"/>
        </w:rPr>
        <w:t xml:space="preserve"> with the words "AMCOS LICEN</w:t>
      </w:r>
      <w:r w:rsidR="008F7D1F">
        <w:rPr>
          <w:lang w:val="en-AU"/>
        </w:rPr>
        <w:t>S</w:t>
      </w:r>
      <w:r w:rsidR="001021F3" w:rsidRPr="0010326E">
        <w:rPr>
          <w:lang w:val="en-AU"/>
        </w:rPr>
        <w:t>ED COPY"  and the following information</w:t>
      </w:r>
      <w:r w:rsidR="00AF4076" w:rsidRPr="0010326E">
        <w:rPr>
          <w:lang w:val="en-AU"/>
        </w:rPr>
        <w:t>:</w:t>
      </w:r>
    </w:p>
    <w:p w14:paraId="21EBF0A2" w14:textId="77777777" w:rsidR="00AF4076" w:rsidRPr="0010326E" w:rsidRDefault="00AF4076" w:rsidP="00AF4076">
      <w:pPr>
        <w:rPr>
          <w:lang w:val="en-AU"/>
        </w:rPr>
      </w:pPr>
    </w:p>
    <w:p w14:paraId="5835FD20" w14:textId="77777777" w:rsidR="00AF4076" w:rsidRPr="0010326E" w:rsidRDefault="00AF4076" w:rsidP="0010326E">
      <w:pPr>
        <w:numPr>
          <w:ilvl w:val="0"/>
          <w:numId w:val="12"/>
        </w:numPr>
        <w:rPr>
          <w:lang w:val="en-AU"/>
        </w:rPr>
      </w:pPr>
      <w:r w:rsidRPr="0010326E">
        <w:rPr>
          <w:lang w:val="en-AU"/>
        </w:rPr>
        <w:t>name of the school</w:t>
      </w:r>
    </w:p>
    <w:p w14:paraId="2A3C93DC" w14:textId="77777777" w:rsidR="00AF4076" w:rsidRPr="0010326E" w:rsidRDefault="00AF4076" w:rsidP="0010326E">
      <w:pPr>
        <w:numPr>
          <w:ilvl w:val="0"/>
          <w:numId w:val="12"/>
        </w:numPr>
        <w:rPr>
          <w:lang w:val="en-AU"/>
        </w:rPr>
      </w:pPr>
      <w:r w:rsidRPr="0010326E">
        <w:rPr>
          <w:lang w:val="en-AU"/>
        </w:rPr>
        <w:t>date copied</w:t>
      </w:r>
    </w:p>
    <w:p w14:paraId="71013397" w14:textId="3C10B32E" w:rsidR="00AF4076" w:rsidRPr="0010326E" w:rsidRDefault="005F485B" w:rsidP="0010326E">
      <w:pPr>
        <w:numPr>
          <w:ilvl w:val="0"/>
          <w:numId w:val="12"/>
        </w:numPr>
        <w:rPr>
          <w:lang w:val="en-AU"/>
        </w:rPr>
      </w:pPr>
      <w:r w:rsidRPr="0010326E">
        <w:rPr>
          <w:lang w:val="en-AU"/>
        </w:rPr>
        <w:t>t</w:t>
      </w:r>
      <w:r w:rsidR="00AF4076" w:rsidRPr="0010326E">
        <w:rPr>
          <w:lang w:val="en-AU"/>
        </w:rPr>
        <w:t>he name of the owner</w:t>
      </w:r>
      <w:r w:rsidR="001021F3" w:rsidRPr="0010326E">
        <w:rPr>
          <w:lang w:val="en-AU"/>
        </w:rPr>
        <w:t xml:space="preserve"> of the </w:t>
      </w:r>
      <w:r w:rsidR="008F7D1F">
        <w:rPr>
          <w:lang w:val="en-AU"/>
        </w:rPr>
        <w:t>o</w:t>
      </w:r>
      <w:r w:rsidR="001021F3" w:rsidRPr="0010326E">
        <w:rPr>
          <w:lang w:val="en-AU"/>
        </w:rPr>
        <w:t>riginal sheet music that was copied (</w:t>
      </w:r>
      <w:proofErr w:type="spellStart"/>
      <w:r w:rsidR="001629FD">
        <w:rPr>
          <w:lang w:val="en-AU"/>
        </w:rPr>
        <w:t>eg</w:t>
      </w:r>
      <w:r w:rsidR="001021F3" w:rsidRPr="0010326E">
        <w:rPr>
          <w:lang w:val="en-AU"/>
        </w:rPr>
        <w:t>.</w:t>
      </w:r>
      <w:proofErr w:type="spellEnd"/>
      <w:r w:rsidR="001021F3" w:rsidRPr="0010326E">
        <w:rPr>
          <w:lang w:val="en-AU"/>
        </w:rPr>
        <w:t xml:space="preserve"> if the school bought the original, the school or if it was a teacher, the teacher)</w:t>
      </w:r>
      <w:r w:rsidR="00AF4076" w:rsidRPr="0010326E">
        <w:rPr>
          <w:lang w:val="en-AU"/>
        </w:rPr>
        <w:t>.</w:t>
      </w:r>
    </w:p>
    <w:p w14:paraId="08B5F14B" w14:textId="77777777" w:rsidR="00AF4076" w:rsidRPr="00AF4076" w:rsidRDefault="00AF4076" w:rsidP="00AF4076">
      <w:pPr>
        <w:rPr>
          <w:lang w:val="en-AU"/>
        </w:rPr>
      </w:pPr>
    </w:p>
    <w:p w14:paraId="6E680FFF" w14:textId="77777777" w:rsidR="00AF4076" w:rsidRPr="00AF4076" w:rsidRDefault="00AF4076" w:rsidP="00AF4076">
      <w:pPr>
        <w:rPr>
          <w:b/>
          <w:bCs/>
          <w:sz w:val="28"/>
          <w:szCs w:val="28"/>
          <w:lang w:val="en-AU"/>
        </w:rPr>
      </w:pPr>
      <w:r w:rsidRPr="00AF4076">
        <w:rPr>
          <w:b/>
          <w:bCs/>
          <w:sz w:val="28"/>
          <w:szCs w:val="28"/>
          <w:lang w:val="en-AU"/>
        </w:rPr>
        <w:t>Live streaming school and TAFE events</w:t>
      </w:r>
    </w:p>
    <w:p w14:paraId="293AA9B1" w14:textId="77777777" w:rsidR="00AF4076" w:rsidRPr="00AF4076" w:rsidRDefault="00AF4076" w:rsidP="00AF4076">
      <w:pPr>
        <w:rPr>
          <w:b/>
          <w:bCs/>
          <w:lang w:val="en-AU"/>
        </w:rPr>
      </w:pPr>
    </w:p>
    <w:p w14:paraId="4A8CAF1C" w14:textId="25E36A91" w:rsidR="00AF4076" w:rsidRPr="00E55C50" w:rsidRDefault="00AF4076" w:rsidP="00AF4076">
      <w:pPr>
        <w:rPr>
          <w:lang w:val="en-AU"/>
        </w:rPr>
      </w:pPr>
      <w:r w:rsidRPr="0060382D">
        <w:rPr>
          <w:lang w:val="en-AU"/>
        </w:rPr>
        <w:t>S</w:t>
      </w:r>
      <w:r w:rsidRPr="00AF4076">
        <w:rPr>
          <w:lang w:val="en-AU"/>
        </w:rPr>
        <w:t>chools can</w:t>
      </w:r>
      <w:r w:rsidR="0060382D">
        <w:rPr>
          <w:lang w:val="en-AU"/>
        </w:rPr>
        <w:t xml:space="preserve"> </w:t>
      </w:r>
      <w:r w:rsidRPr="00AF4076">
        <w:rPr>
          <w:lang w:val="en-AU"/>
        </w:rPr>
        <w:t xml:space="preserve">live stream their </w:t>
      </w:r>
      <w:hyperlink r:id="rId95" w:history="1">
        <w:r w:rsidRPr="00336E50">
          <w:rPr>
            <w:rStyle w:val="Hyperlink"/>
            <w:lang w:val="en-AU"/>
          </w:rPr>
          <w:t>school event</w:t>
        </w:r>
      </w:hyperlink>
      <w:r w:rsidRPr="00AF4076">
        <w:rPr>
          <w:lang w:val="en-AU"/>
        </w:rPr>
        <w:t xml:space="preserve">, where </w:t>
      </w:r>
      <w:hyperlink r:id="rId96" w:history="1">
        <w:r w:rsidRPr="00F12FCA">
          <w:rPr>
            <w:rStyle w:val="Hyperlink"/>
            <w:lang w:val="en-AU"/>
          </w:rPr>
          <w:t>musical works</w:t>
        </w:r>
      </w:hyperlink>
      <w:r w:rsidR="00561881">
        <w:rPr>
          <w:lang w:val="en-AU"/>
        </w:rPr>
        <w:t xml:space="preserve"> are performed</w:t>
      </w:r>
      <w:r w:rsidRPr="00AF4076">
        <w:rPr>
          <w:lang w:val="en-AU"/>
        </w:rPr>
        <w:t xml:space="preserve"> (</w:t>
      </w:r>
      <w:proofErr w:type="spellStart"/>
      <w:r w:rsidRPr="00AF4076">
        <w:rPr>
          <w:lang w:val="en-AU"/>
        </w:rPr>
        <w:t>eg</w:t>
      </w:r>
      <w:proofErr w:type="spellEnd"/>
      <w:r w:rsidRPr="00AF4076">
        <w:rPr>
          <w:lang w:val="en-AU"/>
        </w:rPr>
        <w:t xml:space="preserve"> a live performance of a song by a school band or </w:t>
      </w:r>
      <w:r w:rsidRPr="00680550">
        <w:rPr>
          <w:lang w:val="en-AU"/>
        </w:rPr>
        <w:t xml:space="preserve">orchestra) and/or a </w:t>
      </w:r>
      <w:hyperlink r:id="rId97" w:history="1">
        <w:r w:rsidRPr="00F12FCA">
          <w:rPr>
            <w:rStyle w:val="Hyperlink"/>
            <w:lang w:val="en-AU"/>
          </w:rPr>
          <w:t>sound recording</w:t>
        </w:r>
      </w:hyperlink>
      <w:r w:rsidRPr="00680550">
        <w:rPr>
          <w:lang w:val="en-AU"/>
        </w:rPr>
        <w:t xml:space="preserve"> is played, in real time from the school website, a social media platform (</w:t>
      </w:r>
      <w:proofErr w:type="spellStart"/>
      <w:r w:rsidRPr="00680550">
        <w:rPr>
          <w:lang w:val="en-AU"/>
        </w:rPr>
        <w:t>eg</w:t>
      </w:r>
      <w:proofErr w:type="spellEnd"/>
      <w:r w:rsidRPr="00680550">
        <w:rPr>
          <w:lang w:val="en-AU"/>
        </w:rPr>
        <w:t xml:space="preserve"> Facebook Live, YouTube) or a video conferencing platform (</w:t>
      </w:r>
      <w:proofErr w:type="spellStart"/>
      <w:r w:rsidRPr="00680550">
        <w:rPr>
          <w:lang w:val="en-AU"/>
        </w:rPr>
        <w:t>eg</w:t>
      </w:r>
      <w:proofErr w:type="spellEnd"/>
      <w:r w:rsidRPr="00680550">
        <w:rPr>
          <w:lang w:val="en-AU"/>
        </w:rPr>
        <w:t xml:space="preserve"> Zoom).</w:t>
      </w:r>
      <w:r w:rsidR="0043586F">
        <w:rPr>
          <w:lang w:val="en-AU"/>
        </w:rPr>
        <w:t xml:space="preserve"> </w:t>
      </w:r>
      <w:r w:rsidR="00BA2D83" w:rsidRPr="00680550">
        <w:rPr>
          <w:lang w:val="en-AU"/>
        </w:rPr>
        <w:t>In the case of social media platforms, schools can</w:t>
      </w:r>
      <w:r w:rsidR="0060382D" w:rsidRPr="00680550">
        <w:rPr>
          <w:lang w:val="en-AU"/>
        </w:rPr>
        <w:t xml:space="preserve"> </w:t>
      </w:r>
      <w:r w:rsidR="00BA2D83" w:rsidRPr="00680550">
        <w:rPr>
          <w:lang w:val="en-AU"/>
        </w:rPr>
        <w:t>rely on the licences that APRA AMCOS</w:t>
      </w:r>
      <w:r w:rsidR="00A02672">
        <w:rPr>
          <w:lang w:val="en-AU"/>
        </w:rPr>
        <w:t xml:space="preserve"> </w:t>
      </w:r>
      <w:r w:rsidR="00BA2D83" w:rsidRPr="00680550">
        <w:rPr>
          <w:lang w:val="en-AU"/>
        </w:rPr>
        <w:t>and record labels have with the social medial platforms to</w:t>
      </w:r>
      <w:r w:rsidR="00680550">
        <w:rPr>
          <w:lang w:val="en-AU"/>
        </w:rPr>
        <w:t xml:space="preserve"> communicate (</w:t>
      </w:r>
      <w:proofErr w:type="spellStart"/>
      <w:r w:rsidR="00680550">
        <w:rPr>
          <w:lang w:val="en-AU"/>
        </w:rPr>
        <w:t>ie</w:t>
      </w:r>
      <w:proofErr w:type="spellEnd"/>
      <w:r w:rsidR="00BA2D83" w:rsidRPr="00680550">
        <w:rPr>
          <w:lang w:val="en-AU"/>
        </w:rPr>
        <w:t xml:space="preserve"> make available) the stream on the platform.</w:t>
      </w:r>
      <w:r w:rsidR="00A02672">
        <w:rPr>
          <w:lang w:val="en-AU"/>
        </w:rPr>
        <w:t xml:space="preserve"> </w:t>
      </w:r>
    </w:p>
    <w:p w14:paraId="1226ADC6" w14:textId="77777777" w:rsidR="00AF4076" w:rsidRPr="00AF4076" w:rsidRDefault="00AF4076" w:rsidP="00AF4076">
      <w:pPr>
        <w:rPr>
          <w:lang w:val="en-AU"/>
        </w:rPr>
      </w:pPr>
    </w:p>
    <w:p w14:paraId="70E54E48" w14:textId="322F855F" w:rsidR="00AF4076" w:rsidRPr="006575B5" w:rsidRDefault="00AF4076" w:rsidP="00AF4076">
      <w:pPr>
        <w:rPr>
          <w:lang w:val="en-AU"/>
        </w:rPr>
      </w:pPr>
      <w:r w:rsidRPr="00AF4076">
        <w:rPr>
          <w:lang w:val="en-AU"/>
        </w:rPr>
        <w:t xml:space="preserve">If you are live streaming a performance where a </w:t>
      </w:r>
      <w:hyperlink r:id="rId98" w:history="1">
        <w:r w:rsidRPr="00F12FCA">
          <w:rPr>
            <w:rStyle w:val="Hyperlink"/>
            <w:lang w:val="en-AU"/>
          </w:rPr>
          <w:t>musical work</w:t>
        </w:r>
      </w:hyperlink>
      <w:r w:rsidRPr="00AF4076">
        <w:rPr>
          <w:lang w:val="en-AU"/>
        </w:rPr>
        <w:t xml:space="preserve"> or </w:t>
      </w:r>
      <w:hyperlink r:id="rId99" w:history="1">
        <w:r w:rsidRPr="00F12FCA">
          <w:rPr>
            <w:rStyle w:val="Hyperlink"/>
            <w:lang w:val="en-AU"/>
          </w:rPr>
          <w:t>sound recording</w:t>
        </w:r>
      </w:hyperlink>
      <w:r w:rsidRPr="00AF4076">
        <w:rPr>
          <w:lang w:val="en-AU"/>
        </w:rPr>
        <w:t xml:space="preserve"> is being played on </w:t>
      </w:r>
      <w:r w:rsidRPr="00561881">
        <w:rPr>
          <w:lang w:val="en-AU"/>
        </w:rPr>
        <w:t xml:space="preserve">social media, it is possible that the performance may be </w:t>
      </w:r>
      <w:r w:rsidR="006575B5" w:rsidRPr="002147B9">
        <w:rPr>
          <w:lang w:val="en-AU"/>
        </w:rPr>
        <w:t>muted or blocked by the social media platform.</w:t>
      </w:r>
      <w:r w:rsidRPr="00561881">
        <w:rPr>
          <w:lang w:val="en-AU"/>
        </w:rPr>
        <w:t xml:space="preserve"> For what to do if this happens, see </w:t>
      </w:r>
      <w:r w:rsidR="006575B5" w:rsidRPr="002147B9">
        <w:rPr>
          <w:lang w:val="en-AU"/>
        </w:rPr>
        <w:t>‘Blocking or muting of event on social media’</w:t>
      </w:r>
      <w:r w:rsidRPr="00561881">
        <w:rPr>
          <w:lang w:val="en-AU"/>
        </w:rPr>
        <w:t xml:space="preserve"> below</w:t>
      </w:r>
      <w:r w:rsidRPr="00680550">
        <w:rPr>
          <w:lang w:val="en-AU"/>
        </w:rPr>
        <w:t>.</w:t>
      </w:r>
      <w:r w:rsidR="00A02672">
        <w:rPr>
          <w:lang w:val="en-AU"/>
        </w:rPr>
        <w:t xml:space="preserve"> </w:t>
      </w:r>
    </w:p>
    <w:p w14:paraId="27F919B1" w14:textId="77777777" w:rsidR="00AF4076" w:rsidRPr="00AF4076" w:rsidRDefault="00AF4076" w:rsidP="00AF4076">
      <w:pPr>
        <w:rPr>
          <w:lang w:val="en-AU"/>
        </w:rPr>
      </w:pPr>
    </w:p>
    <w:p w14:paraId="1A5B66C2" w14:textId="71D6A0A6" w:rsidR="00AF4076" w:rsidRDefault="00FC47C8" w:rsidP="00AF4076">
      <w:pPr>
        <w:rPr>
          <w:lang w:val="en-AU"/>
        </w:rPr>
      </w:pPr>
      <w:r w:rsidRPr="00FC47C8">
        <w:t xml:space="preserve">TAFEs </w:t>
      </w:r>
      <w:r w:rsidR="00AF4076" w:rsidRPr="00680550">
        <w:rPr>
          <w:lang w:val="en-AU"/>
        </w:rPr>
        <w:t>can</w:t>
      </w:r>
      <w:r w:rsidR="00BA2D83" w:rsidRPr="00680550">
        <w:rPr>
          <w:lang w:val="en-AU"/>
        </w:rPr>
        <w:t xml:space="preserve"> also rely on the licences that APRA AMCOS</w:t>
      </w:r>
      <w:r w:rsidR="00A02672">
        <w:rPr>
          <w:lang w:val="en-AU"/>
        </w:rPr>
        <w:t xml:space="preserve"> </w:t>
      </w:r>
      <w:r w:rsidR="00BA2D83" w:rsidRPr="00680550">
        <w:rPr>
          <w:lang w:val="en-AU"/>
        </w:rPr>
        <w:t>and record labels have with the social medial platforms to</w:t>
      </w:r>
      <w:r w:rsidR="00AF4076" w:rsidRPr="00680550">
        <w:rPr>
          <w:lang w:val="en-AU"/>
        </w:rPr>
        <w:t xml:space="preserve"> live stream a TAFE event from the TAFE’s social medial platform (</w:t>
      </w:r>
      <w:proofErr w:type="spellStart"/>
      <w:r w:rsidR="00AF4076" w:rsidRPr="00680550">
        <w:rPr>
          <w:lang w:val="en-AU"/>
        </w:rPr>
        <w:t>eg</w:t>
      </w:r>
      <w:proofErr w:type="spellEnd"/>
      <w:r w:rsidR="00AF4076" w:rsidRPr="00680550">
        <w:rPr>
          <w:lang w:val="en-AU"/>
        </w:rPr>
        <w:t xml:space="preserve"> Facebook</w:t>
      </w:r>
      <w:r w:rsidR="0026500C" w:rsidRPr="00680550">
        <w:rPr>
          <w:lang w:val="en-AU"/>
        </w:rPr>
        <w:t xml:space="preserve"> Live</w:t>
      </w:r>
      <w:r w:rsidR="0043586F">
        <w:rPr>
          <w:lang w:val="en-AU"/>
        </w:rPr>
        <w:t xml:space="preserve">, </w:t>
      </w:r>
      <w:r w:rsidR="00AF4076" w:rsidRPr="00680550">
        <w:rPr>
          <w:lang w:val="en-AU"/>
        </w:rPr>
        <w:t xml:space="preserve">YouTube) (although where </w:t>
      </w:r>
      <w:hyperlink r:id="rId100" w:history="1">
        <w:r w:rsidR="00AF4076" w:rsidRPr="00F12FCA">
          <w:rPr>
            <w:rStyle w:val="Hyperlink"/>
            <w:lang w:val="en-AU"/>
          </w:rPr>
          <w:t>musical works</w:t>
        </w:r>
      </w:hyperlink>
      <w:r w:rsidR="00AF4076" w:rsidRPr="00680550">
        <w:rPr>
          <w:lang w:val="en-AU"/>
        </w:rPr>
        <w:t xml:space="preserve"> and </w:t>
      </w:r>
      <w:hyperlink r:id="rId101" w:history="1">
        <w:r w:rsidR="00AF4076" w:rsidRPr="00F12FCA">
          <w:rPr>
            <w:rStyle w:val="Hyperlink"/>
            <w:lang w:val="en-AU"/>
          </w:rPr>
          <w:t>sound recordings</w:t>
        </w:r>
      </w:hyperlink>
      <w:r w:rsidR="00AF4076" w:rsidRPr="00680550">
        <w:rPr>
          <w:lang w:val="en-AU"/>
        </w:rPr>
        <w:t xml:space="preserve"> are played at the TAFE event the post may </w:t>
      </w:r>
      <w:r w:rsidR="00A02672">
        <w:rPr>
          <w:lang w:val="en-AU"/>
        </w:rPr>
        <w:t xml:space="preserve">be </w:t>
      </w:r>
      <w:r w:rsidR="00AF4076" w:rsidRPr="00680550">
        <w:rPr>
          <w:lang w:val="en-AU"/>
        </w:rPr>
        <w:t>muted or blocked</w:t>
      </w:r>
      <w:r w:rsidR="0026500C" w:rsidRPr="00680550">
        <w:rPr>
          <w:lang w:val="en-AU"/>
        </w:rPr>
        <w:t xml:space="preserve"> by the social media platform</w:t>
      </w:r>
      <w:r w:rsidR="00AF4076" w:rsidRPr="00680550">
        <w:rPr>
          <w:lang w:val="en-AU"/>
        </w:rPr>
        <w:t>. See</w:t>
      </w:r>
      <w:r w:rsidR="00AF4076" w:rsidRPr="00AF4076">
        <w:rPr>
          <w:lang w:val="en-AU"/>
        </w:rPr>
        <w:t xml:space="preserve"> ‘Blocking or muting of event on social media’ below’).</w:t>
      </w:r>
      <w:r w:rsidR="00A02672">
        <w:rPr>
          <w:lang w:val="en-AU"/>
        </w:rPr>
        <w:t xml:space="preserve"> </w:t>
      </w:r>
    </w:p>
    <w:p w14:paraId="3F81D095" w14:textId="77777777" w:rsidR="00AF4076" w:rsidRPr="00AF4076" w:rsidRDefault="00AF4076" w:rsidP="00AF4076">
      <w:pPr>
        <w:rPr>
          <w:lang w:val="en-AU"/>
        </w:rPr>
      </w:pPr>
    </w:p>
    <w:p w14:paraId="0EFEE63F" w14:textId="79F0C5C0" w:rsidR="00AF4076" w:rsidRPr="004F462B" w:rsidRDefault="00AF4076" w:rsidP="00AF4076">
      <w:pPr>
        <w:rPr>
          <w:b/>
          <w:bCs/>
          <w:sz w:val="28"/>
          <w:szCs w:val="28"/>
          <w:lang w:val="en-AU"/>
        </w:rPr>
      </w:pPr>
      <w:r w:rsidRPr="004F462B">
        <w:rPr>
          <w:b/>
          <w:bCs/>
          <w:sz w:val="28"/>
          <w:szCs w:val="28"/>
          <w:lang w:val="en-AU"/>
        </w:rPr>
        <w:t>Making audio or video recordings</w:t>
      </w:r>
      <w:r w:rsidR="00527D99" w:rsidRPr="004F462B">
        <w:rPr>
          <w:b/>
          <w:bCs/>
          <w:sz w:val="28"/>
          <w:szCs w:val="28"/>
          <w:lang w:val="en-AU"/>
        </w:rPr>
        <w:t xml:space="preserve"> of school and TAFE events</w:t>
      </w:r>
    </w:p>
    <w:p w14:paraId="23055D25" w14:textId="77777777" w:rsidR="00415EFB" w:rsidRDefault="00415EFB" w:rsidP="00257301">
      <w:pPr>
        <w:rPr>
          <w:lang w:val="en-AU"/>
        </w:rPr>
      </w:pPr>
    </w:p>
    <w:p w14:paraId="52AA30D5" w14:textId="0E5D0E97" w:rsidR="00B06A06" w:rsidRDefault="00AF4076" w:rsidP="00257301">
      <w:pPr>
        <w:rPr>
          <w:lang w:val="en-AU"/>
        </w:rPr>
      </w:pPr>
      <w:r w:rsidRPr="004F462B">
        <w:rPr>
          <w:lang w:val="en-AU"/>
        </w:rPr>
        <w:t>Under the </w:t>
      </w:r>
      <w:hyperlink r:id="rId102" w:history="1">
        <w:r w:rsidR="00BB71C0" w:rsidRPr="004F462B">
          <w:rPr>
            <w:rStyle w:val="Hyperlink"/>
            <w:lang w:val="en-AU"/>
          </w:rPr>
          <w:t>Schools Music Licence</w:t>
        </w:r>
      </w:hyperlink>
      <w:r w:rsidR="00032777" w:rsidRPr="004F462B">
        <w:rPr>
          <w:lang w:val="en-AU"/>
        </w:rPr>
        <w:t>,</w:t>
      </w:r>
      <w:r w:rsidR="00BB71C0" w:rsidRPr="004F462B">
        <w:rPr>
          <w:lang w:val="en-AU"/>
        </w:rPr>
        <w:t xml:space="preserve"> </w:t>
      </w:r>
      <w:r w:rsidRPr="004F462B">
        <w:rPr>
          <w:lang w:val="en-AU"/>
        </w:rPr>
        <w:t>schools are able to make</w:t>
      </w:r>
      <w:r w:rsidR="006575B5" w:rsidRPr="004F462B">
        <w:rPr>
          <w:lang w:val="en-AU"/>
        </w:rPr>
        <w:t xml:space="preserve"> </w:t>
      </w:r>
      <w:r w:rsidR="00257301" w:rsidRPr="004F462B">
        <w:rPr>
          <w:lang w:val="en-AU"/>
        </w:rPr>
        <w:t xml:space="preserve">audio visual or audio only </w:t>
      </w:r>
      <w:r w:rsidRPr="004F462B">
        <w:rPr>
          <w:lang w:val="en-AU"/>
        </w:rPr>
        <w:t>recordings</w:t>
      </w:r>
      <w:r w:rsidR="0032104F" w:rsidRPr="004F462B">
        <w:rPr>
          <w:lang w:val="en-AU"/>
        </w:rPr>
        <w:t xml:space="preserve"> </w:t>
      </w:r>
      <w:r w:rsidR="00257301" w:rsidRPr="004F462B">
        <w:rPr>
          <w:lang w:val="en-AU"/>
        </w:rPr>
        <w:t>of </w:t>
      </w:r>
      <w:hyperlink r:id="rId103" w:history="1">
        <w:r w:rsidR="00257301" w:rsidRPr="004F462B">
          <w:rPr>
            <w:rStyle w:val="Hyperlink"/>
            <w:lang w:val="en-AU"/>
          </w:rPr>
          <w:t>school events </w:t>
        </w:r>
      </w:hyperlink>
      <w:r w:rsidR="00257301" w:rsidRPr="004F462B">
        <w:rPr>
          <w:lang w:val="en-AU"/>
        </w:rPr>
        <w:t>at which </w:t>
      </w:r>
      <w:hyperlink r:id="rId104" w:history="1">
        <w:r w:rsidR="00257301" w:rsidRPr="004F462B">
          <w:rPr>
            <w:rStyle w:val="Hyperlink"/>
            <w:lang w:val="en-AU"/>
          </w:rPr>
          <w:t>musical works</w:t>
        </w:r>
      </w:hyperlink>
      <w:r w:rsidR="00257301" w:rsidRPr="004F462B">
        <w:rPr>
          <w:rStyle w:val="Hyperlink"/>
          <w:lang w:val="en-AU"/>
        </w:rPr>
        <w:t xml:space="preserve"> </w:t>
      </w:r>
      <w:r w:rsidR="00257301" w:rsidRPr="004F462B">
        <w:rPr>
          <w:lang w:val="en-AU"/>
        </w:rPr>
        <w:t xml:space="preserve">are performed or  </w:t>
      </w:r>
      <w:hyperlink r:id="rId105" w:history="1">
        <w:r w:rsidR="00257301" w:rsidRPr="004F462B">
          <w:rPr>
            <w:rStyle w:val="Hyperlink"/>
            <w:lang w:val="en-AU"/>
          </w:rPr>
          <w:t>sound recording</w:t>
        </w:r>
        <w:r w:rsidR="002976C2" w:rsidRPr="004F462B">
          <w:rPr>
            <w:rStyle w:val="Hyperlink"/>
            <w:lang w:val="en-AU"/>
          </w:rPr>
          <w:t>s</w:t>
        </w:r>
      </w:hyperlink>
      <w:r w:rsidR="00257301" w:rsidRPr="004F462B">
        <w:rPr>
          <w:lang w:val="en-AU"/>
        </w:rPr>
        <w:t xml:space="preserve"> </w:t>
      </w:r>
      <w:r w:rsidR="002976C2" w:rsidRPr="004F462B">
        <w:rPr>
          <w:lang w:val="en-AU"/>
        </w:rPr>
        <w:t>are</w:t>
      </w:r>
      <w:r w:rsidR="00257301" w:rsidRPr="004F462B">
        <w:rPr>
          <w:lang w:val="en-AU"/>
        </w:rPr>
        <w:t xml:space="preserve"> played</w:t>
      </w:r>
      <w:r w:rsidR="00B06A06" w:rsidRPr="004F462B">
        <w:rPr>
          <w:lang w:val="en-AU"/>
        </w:rPr>
        <w:t>.</w:t>
      </w:r>
    </w:p>
    <w:p w14:paraId="7ED9DDAA" w14:textId="77777777" w:rsidR="00B06A06" w:rsidRPr="004F462B" w:rsidRDefault="00B06A06" w:rsidP="00257301">
      <w:pPr>
        <w:rPr>
          <w:lang w:val="en-AU"/>
        </w:rPr>
      </w:pPr>
    </w:p>
    <w:p w14:paraId="1CB16BC9" w14:textId="1FD32750" w:rsidR="00AF4076" w:rsidRPr="004F462B" w:rsidRDefault="001E5C9D" w:rsidP="00AF4076">
      <w:pPr>
        <w:rPr>
          <w:lang w:val="en-AU"/>
        </w:rPr>
      </w:pPr>
      <w:r w:rsidRPr="004F462B">
        <w:rPr>
          <w:lang w:val="en-AU"/>
        </w:rPr>
        <w:lastRenderedPageBreak/>
        <w:t xml:space="preserve">All </w:t>
      </w:r>
      <w:r w:rsidR="00FB1AF5" w:rsidRPr="004F462B">
        <w:rPr>
          <w:lang w:val="en-AU"/>
        </w:rPr>
        <w:t>school event recordings</w:t>
      </w:r>
      <w:r w:rsidR="008F402F" w:rsidRPr="004F462B">
        <w:rPr>
          <w:lang w:val="en-AU"/>
        </w:rPr>
        <w:t xml:space="preserve">, which </w:t>
      </w:r>
      <w:r w:rsidR="00FB1AF5" w:rsidRPr="004F462B">
        <w:rPr>
          <w:lang w:val="en-AU"/>
        </w:rPr>
        <w:t>include music</w:t>
      </w:r>
      <w:r w:rsidR="008F402F" w:rsidRPr="004F462B">
        <w:rPr>
          <w:lang w:val="en-AU"/>
        </w:rPr>
        <w:t>,</w:t>
      </w:r>
      <w:r w:rsidR="00415EFB">
        <w:rPr>
          <w:lang w:val="en-AU"/>
        </w:rPr>
        <w:t xml:space="preserve"> </w:t>
      </w:r>
      <w:r w:rsidR="00AF4076" w:rsidRPr="004F462B">
        <w:rPr>
          <w:lang w:val="en-AU"/>
        </w:rPr>
        <w:t>made by the school should display the following notice:</w:t>
      </w:r>
    </w:p>
    <w:p w14:paraId="5D80AD4C" w14:textId="6140F7F8" w:rsidR="00AF4076" w:rsidRPr="004F462B" w:rsidRDefault="00AF4076" w:rsidP="00AF4076">
      <w:pPr>
        <w:rPr>
          <w:lang w:val="en-AU"/>
        </w:rPr>
      </w:pPr>
    </w:p>
    <w:p w14:paraId="2C852E0D" w14:textId="149986CA" w:rsidR="00AF4076" w:rsidRPr="004F462B" w:rsidRDefault="00AF4076" w:rsidP="00AF4076">
      <w:pPr>
        <w:rPr>
          <w:lang w:val="en-AU"/>
        </w:rPr>
      </w:pPr>
      <w:r w:rsidRPr="004F462B">
        <w:rPr>
          <w:lang w:val="en-AU"/>
        </w:rPr>
        <w:t>‘</w:t>
      </w:r>
      <w:r w:rsidRPr="004F462B">
        <w:rPr>
          <w:i/>
          <w:iCs/>
          <w:lang w:val="en-AU"/>
        </w:rPr>
        <w:t xml:space="preserve">This recording has been made under a licence from AMCOS and ARIA for </w:t>
      </w:r>
      <w:r w:rsidR="00414CB8" w:rsidRPr="004F462B">
        <w:rPr>
          <w:i/>
          <w:iCs/>
          <w:lang w:val="en-AU"/>
        </w:rPr>
        <w:t>school</w:t>
      </w:r>
      <w:r w:rsidRPr="004F462B">
        <w:rPr>
          <w:i/>
          <w:iCs/>
          <w:lang w:val="en-AU"/>
        </w:rPr>
        <w:t xml:space="preserve"> purposes only’</w:t>
      </w:r>
      <w:r w:rsidRPr="004F462B">
        <w:rPr>
          <w:lang w:val="en-AU"/>
        </w:rPr>
        <w:t>.</w:t>
      </w:r>
    </w:p>
    <w:p w14:paraId="1395287E" w14:textId="57DBA58F" w:rsidR="00AF4076" w:rsidRPr="004F462B" w:rsidRDefault="00EB4997" w:rsidP="00AF4076">
      <w:pPr>
        <w:rPr>
          <w:lang w:val="en-AU"/>
        </w:rPr>
      </w:pPr>
      <w:r w:rsidRPr="004F462B">
        <w:rPr>
          <w:lang w:val="en-AU"/>
        </w:rPr>
        <w:t xml:space="preserve"> </w:t>
      </w:r>
    </w:p>
    <w:p w14:paraId="5C3F16F4" w14:textId="0297FDDC" w:rsidR="00AF4076" w:rsidRDefault="00AF4076" w:rsidP="00AF4076">
      <w:pPr>
        <w:rPr>
          <w:lang w:val="en-AU"/>
        </w:rPr>
      </w:pPr>
      <w:r w:rsidRPr="004F462B">
        <w:rPr>
          <w:lang w:val="en-AU"/>
        </w:rPr>
        <w:t>Schools can also authorise members of the school community</w:t>
      </w:r>
      <w:r w:rsidR="004C01CE" w:rsidRPr="004F462B">
        <w:rPr>
          <w:lang w:val="en-AU"/>
        </w:rPr>
        <w:t xml:space="preserve"> (or </w:t>
      </w:r>
      <w:r w:rsidR="00D410C9" w:rsidRPr="004F462B">
        <w:rPr>
          <w:lang w:val="en-AU"/>
        </w:rPr>
        <w:t>a</w:t>
      </w:r>
      <w:r w:rsidR="004C01CE" w:rsidRPr="004F462B">
        <w:rPr>
          <w:lang w:val="en-AU"/>
        </w:rPr>
        <w:t xml:space="preserve"> third party such as </w:t>
      </w:r>
      <w:r w:rsidR="00D410C9" w:rsidRPr="004F462B">
        <w:rPr>
          <w:lang w:val="en-AU"/>
        </w:rPr>
        <w:t xml:space="preserve">a </w:t>
      </w:r>
      <w:r w:rsidR="004C01CE" w:rsidRPr="004F462B">
        <w:rPr>
          <w:lang w:val="en-AU"/>
        </w:rPr>
        <w:t>commercial videographer),</w:t>
      </w:r>
      <w:r w:rsidRPr="004F462B">
        <w:rPr>
          <w:lang w:val="en-AU"/>
        </w:rPr>
        <w:t xml:space="preserve"> to make recordings of music performed at </w:t>
      </w:r>
      <w:hyperlink r:id="rId106" w:history="1">
        <w:r w:rsidRPr="004F462B">
          <w:rPr>
            <w:rStyle w:val="Hyperlink"/>
            <w:lang w:val="en-AU"/>
          </w:rPr>
          <w:t>school events</w:t>
        </w:r>
      </w:hyperlink>
      <w:r w:rsidR="004C01CE" w:rsidRPr="004F462B">
        <w:rPr>
          <w:rStyle w:val="Hyperlink"/>
          <w:lang w:val="en-AU"/>
        </w:rPr>
        <w:t xml:space="preserve">, </w:t>
      </w:r>
      <w:r w:rsidR="004C01CE" w:rsidRPr="004F462B">
        <w:rPr>
          <w:rStyle w:val="Hyperlink"/>
          <w:color w:val="auto"/>
          <w:u w:val="none"/>
          <w:lang w:val="en-AU"/>
        </w:rPr>
        <w:t>provided this is either for the exclusive use of the school, or</w:t>
      </w:r>
      <w:r w:rsidRPr="004F462B">
        <w:rPr>
          <w:lang w:val="en-AU"/>
        </w:rPr>
        <w:t> for private and domestic listening or viewing by members of the school community (</w:t>
      </w:r>
      <w:proofErr w:type="spellStart"/>
      <w:r w:rsidRPr="004F462B">
        <w:rPr>
          <w:lang w:val="en-AU"/>
        </w:rPr>
        <w:t>eg</w:t>
      </w:r>
      <w:proofErr w:type="spellEnd"/>
      <w:r w:rsidRPr="004F462B">
        <w:rPr>
          <w:lang w:val="en-AU"/>
        </w:rPr>
        <w:t xml:space="preserve"> parents</w:t>
      </w:r>
      <w:r w:rsidR="00444CD2" w:rsidRPr="004F462B">
        <w:rPr>
          <w:lang w:val="en-AU"/>
        </w:rPr>
        <w:t>,</w:t>
      </w:r>
      <w:r w:rsidR="00217286" w:rsidRPr="004F462B">
        <w:rPr>
          <w:lang w:val="en-AU"/>
        </w:rPr>
        <w:t xml:space="preserve"> guardians</w:t>
      </w:r>
      <w:r w:rsidRPr="004F462B">
        <w:rPr>
          <w:lang w:val="en-AU"/>
        </w:rPr>
        <w:t xml:space="preserve"> and friends can make a video of a presentation night at which the school band played</w:t>
      </w:r>
      <w:r w:rsidR="004C01CE" w:rsidRPr="004F462B">
        <w:rPr>
          <w:lang w:val="en-AU"/>
        </w:rPr>
        <w:t>, or a videographer could make a recording for the school to use</w:t>
      </w:r>
      <w:r w:rsidR="00EB4997" w:rsidRPr="004F462B">
        <w:rPr>
          <w:lang w:val="en-AU"/>
        </w:rPr>
        <w:t xml:space="preserve"> later</w:t>
      </w:r>
      <w:r w:rsidR="004C01CE" w:rsidRPr="004F462B">
        <w:rPr>
          <w:lang w:val="en-AU"/>
        </w:rPr>
        <w:t xml:space="preserve"> in an </w:t>
      </w:r>
      <w:r w:rsidR="00EB4997" w:rsidRPr="004F462B">
        <w:rPr>
          <w:lang w:val="en-AU"/>
        </w:rPr>
        <w:t>e</w:t>
      </w:r>
      <w:r w:rsidR="004C01CE" w:rsidRPr="004F462B">
        <w:rPr>
          <w:lang w:val="en-AU"/>
        </w:rPr>
        <w:t>nd-of-</w:t>
      </w:r>
      <w:r w:rsidR="00FB1AF5" w:rsidRPr="004F462B">
        <w:rPr>
          <w:lang w:val="en-AU"/>
        </w:rPr>
        <w:t>y</w:t>
      </w:r>
      <w:r w:rsidR="004C01CE" w:rsidRPr="004F462B">
        <w:rPr>
          <w:lang w:val="en-AU"/>
        </w:rPr>
        <w:t>ear presentation</w:t>
      </w:r>
      <w:r w:rsidRPr="004F462B">
        <w:rPr>
          <w:lang w:val="en-AU"/>
        </w:rPr>
        <w:t>).</w:t>
      </w:r>
    </w:p>
    <w:p w14:paraId="1BF29393" w14:textId="77777777" w:rsidR="00415EFB" w:rsidRDefault="00415EFB" w:rsidP="00AF4076">
      <w:pPr>
        <w:rPr>
          <w:lang w:val="en-AU"/>
        </w:rPr>
      </w:pPr>
    </w:p>
    <w:p w14:paraId="6B7D7F01" w14:textId="330E0AB9" w:rsidR="00AF4076" w:rsidRPr="00AF4076" w:rsidRDefault="00FC47C8" w:rsidP="004F462B">
      <w:pPr>
        <w:rPr>
          <w:lang w:val="en-AU"/>
        </w:rPr>
      </w:pPr>
      <w:r w:rsidRPr="00FC47C8">
        <w:t xml:space="preserve">TAFEs </w:t>
      </w:r>
      <w:r w:rsidR="00AF4076" w:rsidRPr="00AF4076">
        <w:rPr>
          <w:lang w:val="en-AU"/>
        </w:rPr>
        <w:t>can</w:t>
      </w:r>
      <w:r w:rsidR="00B06A06">
        <w:rPr>
          <w:lang w:val="en-AU"/>
        </w:rPr>
        <w:t xml:space="preserve"> </w:t>
      </w:r>
      <w:r w:rsidR="00AF4076" w:rsidRPr="00AF4076">
        <w:rPr>
          <w:lang w:val="en-AU"/>
        </w:rPr>
        <w:t xml:space="preserve">record TAFE events </w:t>
      </w:r>
      <w:r w:rsidR="00A1316B">
        <w:rPr>
          <w:lang w:val="en-AU"/>
        </w:rPr>
        <w:t>where a</w:t>
      </w:r>
      <w:r w:rsidR="00AF4076" w:rsidRPr="00AF4076">
        <w:rPr>
          <w:lang w:val="en-AU"/>
        </w:rPr>
        <w:t xml:space="preserve"> </w:t>
      </w:r>
      <w:hyperlink r:id="rId107" w:history="1">
        <w:r w:rsidR="00AF4076" w:rsidRPr="00F12FCA">
          <w:rPr>
            <w:rStyle w:val="Hyperlink"/>
            <w:lang w:val="en-AU"/>
          </w:rPr>
          <w:t>musical work</w:t>
        </w:r>
      </w:hyperlink>
      <w:r w:rsidR="00AF4076" w:rsidRPr="00AF4076">
        <w:rPr>
          <w:lang w:val="en-AU"/>
        </w:rPr>
        <w:t xml:space="preserve"> </w:t>
      </w:r>
      <w:r w:rsidR="00A1316B">
        <w:rPr>
          <w:lang w:val="en-AU"/>
        </w:rPr>
        <w:t xml:space="preserve">is </w:t>
      </w:r>
      <w:r w:rsidR="00AF4076" w:rsidRPr="00AF4076">
        <w:rPr>
          <w:lang w:val="en-AU"/>
        </w:rPr>
        <w:t xml:space="preserve">performed live or a </w:t>
      </w:r>
      <w:hyperlink r:id="rId108" w:history="1">
        <w:r w:rsidR="00AF4076" w:rsidRPr="00336E50">
          <w:rPr>
            <w:rStyle w:val="Hyperlink"/>
            <w:lang w:val="en-AU"/>
          </w:rPr>
          <w:t>sound recording</w:t>
        </w:r>
      </w:hyperlink>
      <w:r w:rsidR="00225C71">
        <w:rPr>
          <w:lang w:val="en-AU"/>
        </w:rPr>
        <w:t xml:space="preserve"> </w:t>
      </w:r>
      <w:r w:rsidR="00A1316B">
        <w:rPr>
          <w:lang w:val="en-AU"/>
        </w:rPr>
        <w:t>is played</w:t>
      </w:r>
      <w:r w:rsidR="00B06A06">
        <w:rPr>
          <w:lang w:val="en-AU"/>
        </w:rPr>
        <w:t>.</w:t>
      </w:r>
    </w:p>
    <w:p w14:paraId="2A860651" w14:textId="77777777" w:rsidR="00527D99" w:rsidRDefault="00527D99" w:rsidP="00A1316B">
      <w:pPr>
        <w:rPr>
          <w:b/>
          <w:bCs/>
          <w:sz w:val="28"/>
          <w:szCs w:val="28"/>
          <w:lang w:val="en-AU"/>
        </w:rPr>
      </w:pPr>
    </w:p>
    <w:p w14:paraId="19378A56" w14:textId="76129D5C" w:rsidR="00A1316B" w:rsidRPr="00447385" w:rsidRDefault="00A1316B" w:rsidP="00A1316B">
      <w:pPr>
        <w:rPr>
          <w:b/>
          <w:bCs/>
          <w:sz w:val="28"/>
          <w:szCs w:val="28"/>
          <w:lang w:val="en-AU"/>
        </w:rPr>
      </w:pPr>
      <w:r w:rsidRPr="00447385">
        <w:rPr>
          <w:b/>
          <w:bCs/>
          <w:sz w:val="28"/>
          <w:szCs w:val="28"/>
          <w:lang w:val="en-AU"/>
        </w:rPr>
        <w:t xml:space="preserve">Uploading </w:t>
      </w:r>
      <w:r w:rsidRPr="00FF5915">
        <w:rPr>
          <w:b/>
          <w:bCs/>
          <w:sz w:val="28"/>
          <w:szCs w:val="28"/>
          <w:lang w:val="en-AU"/>
        </w:rPr>
        <w:t>recordings</w:t>
      </w:r>
      <w:r w:rsidR="00527D99">
        <w:rPr>
          <w:b/>
          <w:bCs/>
          <w:sz w:val="28"/>
          <w:szCs w:val="28"/>
          <w:lang w:val="en-AU"/>
        </w:rPr>
        <w:t xml:space="preserve"> </w:t>
      </w:r>
      <w:r w:rsidR="00527D99" w:rsidRPr="00B73C69">
        <w:rPr>
          <w:b/>
          <w:bCs/>
          <w:sz w:val="28"/>
          <w:szCs w:val="28"/>
          <w:lang w:val="en-AU"/>
        </w:rPr>
        <w:t>of school and TAFE events</w:t>
      </w:r>
      <w:r w:rsidRPr="00B73C69">
        <w:rPr>
          <w:b/>
          <w:bCs/>
          <w:sz w:val="28"/>
          <w:szCs w:val="28"/>
          <w:lang w:val="en-AU"/>
        </w:rPr>
        <w:t>,</w:t>
      </w:r>
      <w:r w:rsidRPr="00447385">
        <w:rPr>
          <w:b/>
          <w:bCs/>
          <w:sz w:val="28"/>
          <w:szCs w:val="28"/>
          <w:lang w:val="en-AU"/>
        </w:rPr>
        <w:t xml:space="preserve"> where a musical work or sound recording is being played, to social media</w:t>
      </w:r>
    </w:p>
    <w:p w14:paraId="13D70BBB" w14:textId="77777777" w:rsidR="00A1316B" w:rsidRPr="00AF4076" w:rsidRDefault="00A1316B" w:rsidP="00A1316B">
      <w:pPr>
        <w:rPr>
          <w:lang w:val="en-AU"/>
        </w:rPr>
      </w:pPr>
    </w:p>
    <w:p w14:paraId="04D8E9A3" w14:textId="7A59622A" w:rsidR="00A1316B" w:rsidRDefault="00A1316B" w:rsidP="00A1316B">
      <w:pPr>
        <w:rPr>
          <w:lang w:val="en-AU"/>
        </w:rPr>
      </w:pPr>
      <w:r w:rsidRPr="00447385">
        <w:rPr>
          <w:lang w:val="en-AU"/>
        </w:rPr>
        <w:t xml:space="preserve">Schools can rely on the </w:t>
      </w:r>
      <w:hyperlink r:id="rId109" w:history="1">
        <w:r w:rsidRPr="00DC6C7D">
          <w:rPr>
            <w:rStyle w:val="Hyperlink"/>
            <w:lang w:val="en-AU"/>
          </w:rPr>
          <w:t>Schools Music Licence</w:t>
        </w:r>
      </w:hyperlink>
      <w:r w:rsidRPr="00447385">
        <w:rPr>
          <w:lang w:val="en-AU"/>
        </w:rPr>
        <w:t xml:space="preserve"> to upload </w:t>
      </w:r>
      <w:r w:rsidRPr="00FF5915">
        <w:rPr>
          <w:lang w:val="en-AU"/>
        </w:rPr>
        <w:t xml:space="preserve">recordings of their </w:t>
      </w:r>
      <w:hyperlink r:id="rId110" w:history="1">
        <w:r w:rsidRPr="00242E9E">
          <w:rPr>
            <w:rStyle w:val="Hyperlink"/>
            <w:lang w:val="en-AU"/>
          </w:rPr>
          <w:t>school events</w:t>
        </w:r>
      </w:hyperlink>
      <w:r w:rsidRPr="00FF5915">
        <w:rPr>
          <w:lang w:val="en-AU"/>
        </w:rPr>
        <w:t xml:space="preserve"> </w:t>
      </w:r>
      <w:r w:rsidRPr="00447385">
        <w:rPr>
          <w:lang w:val="en-AU"/>
        </w:rPr>
        <w:t>to the school’s official social media page on platforms</w:t>
      </w:r>
      <w:r>
        <w:rPr>
          <w:lang w:val="en-AU"/>
        </w:rPr>
        <w:t xml:space="preserve"> such as Facebook and YouTube. </w:t>
      </w:r>
      <w:proofErr w:type="gramStart"/>
      <w:r w:rsidRPr="00447385">
        <w:rPr>
          <w:lang w:val="en-AU"/>
        </w:rPr>
        <w:t>In order to</w:t>
      </w:r>
      <w:proofErr w:type="gramEnd"/>
      <w:r w:rsidRPr="00447385">
        <w:rPr>
          <w:lang w:val="en-AU"/>
        </w:rPr>
        <w:t xml:space="preserve"> </w:t>
      </w:r>
      <w:r>
        <w:rPr>
          <w:lang w:val="en-AU"/>
        </w:rPr>
        <w:t>communicate (</w:t>
      </w:r>
      <w:proofErr w:type="spellStart"/>
      <w:r>
        <w:rPr>
          <w:lang w:val="en-AU"/>
        </w:rPr>
        <w:t>ie</w:t>
      </w:r>
      <w:proofErr w:type="spellEnd"/>
      <w:r w:rsidRPr="00447385">
        <w:rPr>
          <w:lang w:val="en-AU"/>
        </w:rPr>
        <w:t xml:space="preserve"> make available</w:t>
      </w:r>
      <w:r w:rsidR="00B316CB">
        <w:rPr>
          <w:lang w:val="en-AU"/>
        </w:rPr>
        <w:t xml:space="preserve"> online</w:t>
      </w:r>
      <w:r w:rsidRPr="00447385">
        <w:rPr>
          <w:lang w:val="en-AU"/>
        </w:rPr>
        <w:t xml:space="preserve">) those recordings from those social media pages, schools can rely on the licences that APRA AMCOS and record labels have with the social media platforms. </w:t>
      </w:r>
    </w:p>
    <w:p w14:paraId="223F0A2A" w14:textId="0C31C2B2" w:rsidR="00A1316B" w:rsidRDefault="00A1316B" w:rsidP="00AF4076">
      <w:pPr>
        <w:rPr>
          <w:lang w:val="en-AU"/>
        </w:rPr>
      </w:pPr>
    </w:p>
    <w:p w14:paraId="5CC915CF" w14:textId="2A506697" w:rsidR="00A1316B" w:rsidRPr="00E801BC" w:rsidRDefault="00A1316B" w:rsidP="00A1316B">
      <w:pPr>
        <w:rPr>
          <w:b/>
          <w:bCs/>
          <w:lang w:val="en-AU"/>
        </w:rPr>
      </w:pPr>
      <w:r w:rsidRPr="00447385">
        <w:rPr>
          <w:lang w:val="en-AU"/>
        </w:rPr>
        <w:t xml:space="preserve">Likewise, </w:t>
      </w:r>
      <w:r w:rsidRPr="00FC47C8">
        <w:t xml:space="preserve">TAFE institutes </w:t>
      </w:r>
      <w:r w:rsidRPr="00447385">
        <w:rPr>
          <w:lang w:val="en-AU"/>
        </w:rPr>
        <w:t xml:space="preserve">can rely on the </w:t>
      </w:r>
      <w:hyperlink r:id="rId111" w:history="1">
        <w:r w:rsidRPr="00DC6C7D">
          <w:rPr>
            <w:rStyle w:val="Hyperlink"/>
            <w:lang w:val="en-AU"/>
          </w:rPr>
          <w:t>TAFE Music Licence</w:t>
        </w:r>
      </w:hyperlink>
      <w:r w:rsidRPr="00447385">
        <w:rPr>
          <w:lang w:val="en-AU"/>
        </w:rPr>
        <w:t xml:space="preserve"> to upload</w:t>
      </w:r>
      <w:r w:rsidR="00B316CB" w:rsidRPr="00B316CB">
        <w:rPr>
          <w:lang w:val="en-AU"/>
        </w:rPr>
        <w:t xml:space="preserve"> </w:t>
      </w:r>
      <w:r w:rsidR="00B316CB" w:rsidRPr="00FF5915">
        <w:rPr>
          <w:lang w:val="en-AU"/>
        </w:rPr>
        <w:t>recordings</w:t>
      </w:r>
      <w:r w:rsidR="00B316CB" w:rsidRPr="00447385">
        <w:rPr>
          <w:lang w:val="en-AU"/>
        </w:rPr>
        <w:t xml:space="preserve"> of TAFE events to the TAFE’s official social media page on social media platforms such as Facebook and YouTube</w:t>
      </w:r>
      <w:r w:rsidR="00B316CB">
        <w:rPr>
          <w:lang w:val="en-AU"/>
        </w:rPr>
        <w:t xml:space="preserve">. </w:t>
      </w:r>
      <w:proofErr w:type="gramStart"/>
      <w:r w:rsidR="00B316CB" w:rsidRPr="00447385">
        <w:rPr>
          <w:lang w:val="en-AU"/>
        </w:rPr>
        <w:t>In order to</w:t>
      </w:r>
      <w:proofErr w:type="gramEnd"/>
      <w:r w:rsidR="00B316CB" w:rsidRPr="00447385">
        <w:rPr>
          <w:lang w:val="en-AU"/>
        </w:rPr>
        <w:t xml:space="preserve"> </w:t>
      </w:r>
      <w:r w:rsidR="00B316CB">
        <w:rPr>
          <w:lang w:val="en-AU"/>
        </w:rPr>
        <w:t>communicate (</w:t>
      </w:r>
      <w:proofErr w:type="spellStart"/>
      <w:r w:rsidR="00B316CB">
        <w:rPr>
          <w:lang w:val="en-AU"/>
        </w:rPr>
        <w:t>ie</w:t>
      </w:r>
      <w:proofErr w:type="spellEnd"/>
      <w:r w:rsidR="00B316CB" w:rsidRPr="00447385">
        <w:rPr>
          <w:lang w:val="en-AU"/>
        </w:rPr>
        <w:t xml:space="preserve"> make available</w:t>
      </w:r>
      <w:r w:rsidR="00B316CB">
        <w:rPr>
          <w:lang w:val="en-AU"/>
        </w:rPr>
        <w:t xml:space="preserve"> online</w:t>
      </w:r>
      <w:r w:rsidR="00B316CB" w:rsidRPr="00447385">
        <w:rPr>
          <w:lang w:val="en-AU"/>
        </w:rPr>
        <w:t>)</w:t>
      </w:r>
      <w:r w:rsidR="00B316CB">
        <w:rPr>
          <w:lang w:val="en-AU"/>
        </w:rPr>
        <w:t xml:space="preserve"> </w:t>
      </w:r>
      <w:r w:rsidR="00B316CB" w:rsidRPr="00447385">
        <w:rPr>
          <w:lang w:val="en-AU"/>
        </w:rPr>
        <w:t>those recordings from those social media pages</w:t>
      </w:r>
      <w:r w:rsidR="00A622BF">
        <w:rPr>
          <w:lang w:val="en-AU"/>
        </w:rPr>
        <w:t>,</w:t>
      </w:r>
      <w:r w:rsidR="00B316CB">
        <w:rPr>
          <w:lang w:val="en-AU"/>
        </w:rPr>
        <w:t xml:space="preserve"> TAFEs can rely on the </w:t>
      </w:r>
      <w:r w:rsidRPr="00447385">
        <w:rPr>
          <w:lang w:val="en-AU"/>
        </w:rPr>
        <w:t>licences that APRA AMCOS and record labels have with social media platforms</w:t>
      </w:r>
      <w:r w:rsidR="00B316CB">
        <w:rPr>
          <w:lang w:val="en-AU"/>
        </w:rPr>
        <w:t>.</w:t>
      </w:r>
      <w:r w:rsidR="00F12FCA">
        <w:rPr>
          <w:lang w:val="en-AU"/>
        </w:rPr>
        <w:t xml:space="preserve"> </w:t>
      </w:r>
    </w:p>
    <w:p w14:paraId="2956A042" w14:textId="77777777" w:rsidR="00A1316B" w:rsidRDefault="00A1316B" w:rsidP="00A1316B">
      <w:pPr>
        <w:rPr>
          <w:lang w:val="en-AU"/>
        </w:rPr>
      </w:pPr>
    </w:p>
    <w:p w14:paraId="7B4ED9B1" w14:textId="41DAF67F" w:rsidR="00A1316B" w:rsidRDefault="005B6957" w:rsidP="00A1316B">
      <w:pPr>
        <w:rPr>
          <w:lang w:val="en-AU"/>
        </w:rPr>
      </w:pPr>
      <w:r>
        <w:rPr>
          <w:lang w:val="en-AU"/>
        </w:rPr>
        <w:t xml:space="preserve">Where Schools and TAFEs upload </w:t>
      </w:r>
      <w:r w:rsidR="00A622BF">
        <w:rPr>
          <w:lang w:val="en-AU"/>
        </w:rPr>
        <w:t xml:space="preserve">recordings </w:t>
      </w:r>
      <w:r>
        <w:rPr>
          <w:lang w:val="en-AU"/>
        </w:rPr>
        <w:t xml:space="preserve">to social media </w:t>
      </w:r>
      <w:r w:rsidR="00A1316B" w:rsidRPr="00AF4076">
        <w:rPr>
          <w:lang w:val="en-AU"/>
        </w:rPr>
        <w:t xml:space="preserve">the post may still </w:t>
      </w:r>
      <w:r w:rsidR="00A1316B" w:rsidRPr="00680550">
        <w:rPr>
          <w:lang w:val="en-AU"/>
        </w:rPr>
        <w:t>be muted by the social media platform, or the</w:t>
      </w:r>
      <w:r w:rsidR="00A1316B" w:rsidRPr="002644E8">
        <w:rPr>
          <w:lang w:val="en-AU"/>
        </w:rPr>
        <w:t xml:space="preserve"> school or TAFE may be asked to take it down.</w:t>
      </w:r>
      <w:r w:rsidR="00A1316B" w:rsidRPr="00AF4076">
        <w:rPr>
          <w:lang w:val="en-AU"/>
        </w:rPr>
        <w:t xml:space="preserve"> </w:t>
      </w:r>
    </w:p>
    <w:p w14:paraId="0D7C3E8D" w14:textId="68AD6DEC" w:rsidR="00FF5915" w:rsidRDefault="00FF5915" w:rsidP="00A1316B">
      <w:pPr>
        <w:rPr>
          <w:lang w:val="en-AU"/>
        </w:rPr>
      </w:pPr>
    </w:p>
    <w:p w14:paraId="31E73864" w14:textId="0F1895F2" w:rsidR="00FF5915" w:rsidRPr="00AF4076" w:rsidRDefault="00FF5915" w:rsidP="00FF5915">
      <w:pPr>
        <w:rPr>
          <w:b/>
          <w:bCs/>
          <w:sz w:val="28"/>
          <w:szCs w:val="28"/>
          <w:lang w:val="en-AU"/>
        </w:rPr>
      </w:pPr>
      <w:r w:rsidRPr="00AF4076">
        <w:rPr>
          <w:b/>
          <w:bCs/>
          <w:sz w:val="28"/>
          <w:szCs w:val="28"/>
          <w:lang w:val="en-AU"/>
        </w:rPr>
        <w:t>Blocking or muting of events on social media</w:t>
      </w:r>
    </w:p>
    <w:p w14:paraId="0E6B3331" w14:textId="77777777" w:rsidR="00FF5915" w:rsidRPr="00AF4076" w:rsidRDefault="00FF5915" w:rsidP="00FF5915">
      <w:pPr>
        <w:rPr>
          <w:b/>
          <w:bCs/>
          <w:lang w:val="en-AU"/>
        </w:rPr>
      </w:pPr>
      <w:r w:rsidRPr="00AF4076">
        <w:rPr>
          <w:b/>
          <w:bCs/>
          <w:lang w:val="en-AU"/>
        </w:rPr>
        <w:t> </w:t>
      </w:r>
    </w:p>
    <w:p w14:paraId="419790A1" w14:textId="42C5B1FB" w:rsidR="00FF5915" w:rsidRPr="00AF4076" w:rsidRDefault="00FF5915" w:rsidP="00FF5915">
      <w:pPr>
        <w:rPr>
          <w:lang w:val="en-AU"/>
        </w:rPr>
      </w:pPr>
      <w:r w:rsidRPr="00AF4076">
        <w:rPr>
          <w:lang w:val="en-AU"/>
        </w:rPr>
        <w:t>Music recording companies (</w:t>
      </w:r>
      <w:proofErr w:type="spellStart"/>
      <w:r w:rsidRPr="00AF4076">
        <w:rPr>
          <w:lang w:val="en-AU"/>
        </w:rPr>
        <w:t>ie</w:t>
      </w:r>
      <w:proofErr w:type="spellEnd"/>
      <w:r w:rsidRPr="00AF4076">
        <w:rPr>
          <w:lang w:val="en-AU"/>
        </w:rPr>
        <w:t xml:space="preserve"> record labels) and some music publishers use software to identify potentially infringing content on social media platforms, such as Facebook. When a school or TAFE institute live streams a performance where a </w:t>
      </w:r>
      <w:hyperlink r:id="rId112" w:history="1">
        <w:r w:rsidRPr="00F12FCA">
          <w:rPr>
            <w:rStyle w:val="Hyperlink"/>
            <w:lang w:val="en-AU"/>
          </w:rPr>
          <w:t>musical work</w:t>
        </w:r>
      </w:hyperlink>
      <w:r w:rsidRPr="00AF4076">
        <w:rPr>
          <w:lang w:val="en-AU"/>
        </w:rPr>
        <w:t xml:space="preserve"> or </w:t>
      </w:r>
      <w:hyperlink r:id="rId113" w:history="1">
        <w:r w:rsidRPr="00336E50">
          <w:rPr>
            <w:rStyle w:val="Hyperlink"/>
            <w:lang w:val="en-AU"/>
          </w:rPr>
          <w:t>sound recording</w:t>
        </w:r>
      </w:hyperlink>
      <w:r w:rsidRPr="00AF4076">
        <w:rPr>
          <w:lang w:val="en-AU"/>
        </w:rPr>
        <w:t xml:space="preserve"> is being played, or uploads a </w:t>
      </w:r>
      <w:r>
        <w:rPr>
          <w:lang w:val="en-AU"/>
        </w:rPr>
        <w:t xml:space="preserve">recording of a school event where a </w:t>
      </w:r>
      <w:hyperlink r:id="rId114" w:history="1">
        <w:r w:rsidRPr="00F12FCA">
          <w:rPr>
            <w:rStyle w:val="Hyperlink"/>
            <w:lang w:val="en-AU"/>
          </w:rPr>
          <w:t>musical work</w:t>
        </w:r>
      </w:hyperlink>
      <w:r w:rsidRPr="00AF4076">
        <w:rPr>
          <w:lang w:val="en-AU"/>
        </w:rPr>
        <w:t xml:space="preserve"> or sound recording</w:t>
      </w:r>
      <w:r>
        <w:rPr>
          <w:lang w:val="en-AU"/>
        </w:rPr>
        <w:t xml:space="preserve"> is played</w:t>
      </w:r>
      <w:r w:rsidRPr="00AF4076">
        <w:rPr>
          <w:lang w:val="en-AU"/>
        </w:rPr>
        <w:t xml:space="preserve">, this software may alert Facebook or other social media platforms to mute the recording or send a takedown notice to the school or TAFE institute. If you are concerned about a live stream or recording being muted or your school or TAFE being issued with a take-down notice, </w:t>
      </w:r>
      <w:hyperlink r:id="rId115" w:history="1">
        <w:r w:rsidRPr="00336E50">
          <w:rPr>
            <w:rStyle w:val="Hyperlink"/>
            <w:lang w:val="en-AU"/>
          </w:rPr>
          <w:t>contact the National Copyright Unit</w:t>
        </w:r>
      </w:hyperlink>
      <w:r w:rsidRPr="00AF4076">
        <w:rPr>
          <w:lang w:val="en-AU"/>
        </w:rPr>
        <w:t>. Alternatively, you may want to consider uploading the recording to your school or TAFE website or password protected digital teaching environment or intranet.</w:t>
      </w:r>
    </w:p>
    <w:p w14:paraId="4C95FF3D" w14:textId="77777777" w:rsidR="00AF4076" w:rsidRPr="00AF4076" w:rsidRDefault="00AF4076" w:rsidP="00AF4076">
      <w:pPr>
        <w:rPr>
          <w:lang w:val="en-AU"/>
        </w:rPr>
      </w:pPr>
    </w:p>
    <w:p w14:paraId="7C5DDBC8" w14:textId="77777777" w:rsidR="007B6694" w:rsidRDefault="007B6694" w:rsidP="00AF4076">
      <w:pPr>
        <w:rPr>
          <w:b/>
          <w:bCs/>
          <w:sz w:val="28"/>
          <w:szCs w:val="28"/>
          <w:lang w:val="en-AU"/>
        </w:rPr>
      </w:pPr>
    </w:p>
    <w:p w14:paraId="316DAA11" w14:textId="44228BE6" w:rsidR="00AF4076" w:rsidRPr="00AF4076" w:rsidRDefault="00FF5915" w:rsidP="00AF4076">
      <w:pPr>
        <w:rPr>
          <w:b/>
          <w:bCs/>
          <w:sz w:val="28"/>
          <w:szCs w:val="28"/>
          <w:lang w:val="en-AU"/>
        </w:rPr>
      </w:pPr>
      <w:r>
        <w:rPr>
          <w:b/>
          <w:bCs/>
          <w:sz w:val="28"/>
          <w:szCs w:val="28"/>
          <w:lang w:val="en-AU"/>
        </w:rPr>
        <w:lastRenderedPageBreak/>
        <w:t xml:space="preserve">What </w:t>
      </w:r>
      <w:r w:rsidR="005B6957">
        <w:rPr>
          <w:b/>
          <w:bCs/>
          <w:sz w:val="28"/>
          <w:szCs w:val="28"/>
          <w:lang w:val="en-AU"/>
        </w:rPr>
        <w:t xml:space="preserve">else </w:t>
      </w:r>
      <w:r w:rsidR="00A622BF">
        <w:rPr>
          <w:b/>
          <w:bCs/>
          <w:sz w:val="28"/>
          <w:szCs w:val="28"/>
          <w:lang w:val="en-AU"/>
        </w:rPr>
        <w:t xml:space="preserve">can be done </w:t>
      </w:r>
      <w:r>
        <w:rPr>
          <w:b/>
          <w:bCs/>
          <w:sz w:val="28"/>
          <w:szCs w:val="28"/>
          <w:lang w:val="en-AU"/>
        </w:rPr>
        <w:t xml:space="preserve">with </w:t>
      </w:r>
      <w:r w:rsidR="00AF4076" w:rsidRPr="00FF5915">
        <w:rPr>
          <w:b/>
          <w:bCs/>
          <w:sz w:val="28"/>
          <w:szCs w:val="28"/>
          <w:lang w:val="en-AU"/>
        </w:rPr>
        <w:t>audio or video recordings of school or</w:t>
      </w:r>
      <w:r w:rsidR="00AF4076" w:rsidRPr="00AF4076">
        <w:rPr>
          <w:b/>
          <w:bCs/>
          <w:sz w:val="28"/>
          <w:szCs w:val="28"/>
          <w:lang w:val="en-AU"/>
        </w:rPr>
        <w:t xml:space="preserve"> TAFE events</w:t>
      </w:r>
    </w:p>
    <w:p w14:paraId="57221F06" w14:textId="77777777" w:rsidR="00AF4076" w:rsidRPr="00AF4076" w:rsidRDefault="00AF4076" w:rsidP="00AF4076">
      <w:pPr>
        <w:rPr>
          <w:b/>
          <w:bCs/>
          <w:lang w:val="en-AU"/>
        </w:rPr>
      </w:pPr>
    </w:p>
    <w:p w14:paraId="530D02A5" w14:textId="10259154" w:rsidR="00AF4076" w:rsidRPr="00AF4076" w:rsidRDefault="00AF4076" w:rsidP="00AF4076">
      <w:pPr>
        <w:rPr>
          <w:lang w:val="en-AU"/>
        </w:rPr>
      </w:pPr>
      <w:r w:rsidRPr="00AF4076">
        <w:rPr>
          <w:lang w:val="en-AU"/>
        </w:rPr>
        <w:t>Schools can</w:t>
      </w:r>
      <w:r w:rsidR="00C24560">
        <w:rPr>
          <w:lang w:val="en-AU"/>
        </w:rPr>
        <w:t xml:space="preserve"> </w:t>
      </w:r>
      <w:r w:rsidR="00C24560" w:rsidRPr="00E801BC">
        <w:rPr>
          <w:lang w:val="en-AU"/>
        </w:rPr>
        <w:t>also</w:t>
      </w:r>
      <w:r w:rsidRPr="00AF4076">
        <w:rPr>
          <w:lang w:val="en-AU"/>
        </w:rPr>
        <w:t xml:space="preserve"> do the following with their</w:t>
      </w:r>
      <w:r w:rsidR="00FF5915">
        <w:rPr>
          <w:lang w:val="en-AU"/>
        </w:rPr>
        <w:t xml:space="preserve"> recordings of</w:t>
      </w:r>
      <w:r w:rsidRPr="00AF4076">
        <w:rPr>
          <w:lang w:val="en-AU"/>
        </w:rPr>
        <w:t xml:space="preserve"> </w:t>
      </w:r>
      <w:hyperlink r:id="rId116" w:history="1">
        <w:r w:rsidRPr="00242E9E">
          <w:rPr>
            <w:rStyle w:val="Hyperlink"/>
            <w:lang w:val="en-AU"/>
          </w:rPr>
          <w:t>school event</w:t>
        </w:r>
      </w:hyperlink>
      <w:r w:rsidRPr="00FF5915">
        <w:rPr>
          <w:lang w:val="en-AU"/>
        </w:rPr>
        <w:t>(s):</w:t>
      </w:r>
    </w:p>
    <w:p w14:paraId="352B4923" w14:textId="77777777" w:rsidR="00AF4076" w:rsidRPr="00AF4076" w:rsidRDefault="00AF4076" w:rsidP="00AF4076">
      <w:pPr>
        <w:rPr>
          <w:lang w:val="en-AU"/>
        </w:rPr>
      </w:pPr>
    </w:p>
    <w:p w14:paraId="58A18B58" w14:textId="77777777" w:rsidR="00AF4076" w:rsidRPr="00AF4076" w:rsidRDefault="00AF4076" w:rsidP="00323B50">
      <w:pPr>
        <w:numPr>
          <w:ilvl w:val="0"/>
          <w:numId w:val="16"/>
        </w:numPr>
        <w:rPr>
          <w:lang w:val="en-AU"/>
        </w:rPr>
      </w:pPr>
      <w:r w:rsidRPr="00AF4076">
        <w:rPr>
          <w:lang w:val="en-AU"/>
        </w:rPr>
        <w:t>upload the recording to the school website</w:t>
      </w:r>
    </w:p>
    <w:p w14:paraId="486BA1AF" w14:textId="33870DA9" w:rsidR="00AF4076" w:rsidRPr="00AF4076" w:rsidRDefault="00AF4076" w:rsidP="00323B50">
      <w:pPr>
        <w:numPr>
          <w:ilvl w:val="0"/>
          <w:numId w:val="16"/>
        </w:numPr>
        <w:rPr>
          <w:lang w:val="en-AU"/>
        </w:rPr>
      </w:pPr>
      <w:r w:rsidRPr="00AF4076">
        <w:rPr>
          <w:lang w:val="en-AU"/>
        </w:rPr>
        <w:t>upload the recordings to a password protected school server, intranet or </w:t>
      </w:r>
      <w:hyperlink r:id="rId117" w:history="1">
        <w:r w:rsidRPr="00AF4076">
          <w:rPr>
            <w:rStyle w:val="Hyperlink"/>
            <w:lang w:val="en-AU"/>
          </w:rPr>
          <w:t>DTE</w:t>
        </w:r>
      </w:hyperlink>
      <w:r w:rsidR="001B7365">
        <w:t xml:space="preserve"> </w:t>
      </w:r>
      <w:r w:rsidRPr="00AF4076">
        <w:rPr>
          <w:lang w:val="en-AU"/>
        </w:rPr>
        <w:t xml:space="preserve">and make this available to </w:t>
      </w:r>
      <w:r w:rsidRPr="00444CD2">
        <w:rPr>
          <w:lang w:val="en-AU"/>
        </w:rPr>
        <w:t>parents</w:t>
      </w:r>
      <w:r w:rsidR="00444CD2" w:rsidRPr="00444CD2">
        <w:rPr>
          <w:lang w:val="en-AU"/>
        </w:rPr>
        <w:t>,</w:t>
      </w:r>
      <w:r w:rsidR="00FE5399" w:rsidRPr="00444CD2">
        <w:rPr>
          <w:lang w:val="en-AU"/>
        </w:rPr>
        <w:t xml:space="preserve"> guardians</w:t>
      </w:r>
      <w:r w:rsidRPr="00444CD2">
        <w:rPr>
          <w:lang w:val="en-AU"/>
        </w:rPr>
        <w:t xml:space="preserve"> and students</w:t>
      </w:r>
      <w:r w:rsidRPr="00AF4076">
        <w:rPr>
          <w:lang w:val="en-AU"/>
        </w:rPr>
        <w:t>. For example, if parent</w:t>
      </w:r>
      <w:r w:rsidRPr="00444CD2">
        <w:rPr>
          <w:lang w:val="en-AU"/>
        </w:rPr>
        <w:t>s</w:t>
      </w:r>
      <w:r w:rsidR="00444CD2">
        <w:rPr>
          <w:lang w:val="en-AU"/>
        </w:rPr>
        <w:t xml:space="preserve"> and </w:t>
      </w:r>
      <w:r w:rsidR="00FE5399" w:rsidRPr="00444CD2">
        <w:rPr>
          <w:lang w:val="en-AU"/>
        </w:rPr>
        <w:t>guardians</w:t>
      </w:r>
      <w:r w:rsidRPr="00444CD2">
        <w:rPr>
          <w:lang w:val="en-AU"/>
        </w:rPr>
        <w:t xml:space="preserve"> are</w:t>
      </w:r>
      <w:r w:rsidRPr="00AF4076">
        <w:rPr>
          <w:lang w:val="en-AU"/>
        </w:rPr>
        <w:t xml:space="preserve"> unable to attend an assembly or graduation day, the school could send them a link to the recording on the school’s password protected intranet and allow them to download a copy for their private use</w:t>
      </w:r>
    </w:p>
    <w:p w14:paraId="642693EF" w14:textId="77777777" w:rsidR="00AF4076" w:rsidRPr="00AF4076" w:rsidRDefault="00AF4076" w:rsidP="00323B50">
      <w:pPr>
        <w:numPr>
          <w:ilvl w:val="0"/>
          <w:numId w:val="16"/>
        </w:numPr>
        <w:rPr>
          <w:lang w:val="en-AU"/>
        </w:rPr>
      </w:pPr>
      <w:r w:rsidRPr="00AF4076">
        <w:rPr>
          <w:lang w:val="en-AU"/>
        </w:rPr>
        <w:t xml:space="preserve">upload the recording to an app that is being used by the school for internal school communications to members of the school community, such as Schoolbag, Seesaw, Compass and </w:t>
      </w:r>
      <w:proofErr w:type="spellStart"/>
      <w:r w:rsidRPr="00AF4076">
        <w:rPr>
          <w:lang w:val="en-AU"/>
        </w:rPr>
        <w:t>SZapp</w:t>
      </w:r>
      <w:proofErr w:type="spellEnd"/>
      <w:r w:rsidRPr="00AF4076">
        <w:rPr>
          <w:lang w:val="en-AU"/>
        </w:rPr>
        <w:t>. This is limited to apps being used by the school for internal school communications, and would not include apps like Snapchat or TikTok</w:t>
      </w:r>
    </w:p>
    <w:p w14:paraId="37061E1A" w14:textId="6C46372B" w:rsidR="00AF4076" w:rsidRPr="00D27FF2" w:rsidRDefault="00AF4076" w:rsidP="00323B50">
      <w:pPr>
        <w:numPr>
          <w:ilvl w:val="0"/>
          <w:numId w:val="16"/>
        </w:numPr>
        <w:rPr>
          <w:lang w:val="en-AU"/>
        </w:rPr>
      </w:pPr>
      <w:r w:rsidRPr="00AF4076">
        <w:rPr>
          <w:lang w:val="en-AU"/>
        </w:rPr>
        <w:t>email/message a copy or make a physical copy of the recording (</w:t>
      </w:r>
      <w:proofErr w:type="spellStart"/>
      <w:r w:rsidRPr="00AF4076">
        <w:rPr>
          <w:lang w:val="en-AU"/>
        </w:rPr>
        <w:t>eg</w:t>
      </w:r>
      <w:proofErr w:type="spellEnd"/>
      <w:r w:rsidRPr="00AF4076">
        <w:rPr>
          <w:lang w:val="en-AU"/>
        </w:rPr>
        <w:t xml:space="preserve"> copy it on to a USB) and distribute it (for a no cost or on a cost-recovery basis) to members of the school </w:t>
      </w:r>
      <w:r w:rsidRPr="00D27FF2">
        <w:rPr>
          <w:lang w:val="en-AU"/>
        </w:rPr>
        <w:t>community (</w:t>
      </w:r>
      <w:proofErr w:type="spellStart"/>
      <w:r w:rsidRPr="00D27FF2">
        <w:rPr>
          <w:lang w:val="en-AU"/>
        </w:rPr>
        <w:t>eg</w:t>
      </w:r>
      <w:proofErr w:type="spellEnd"/>
      <w:r w:rsidRPr="00D27FF2">
        <w:rPr>
          <w:lang w:val="en-AU"/>
        </w:rPr>
        <w:t xml:space="preserve"> students and parents</w:t>
      </w:r>
      <w:r w:rsidR="00444CD2" w:rsidRPr="00D27FF2">
        <w:rPr>
          <w:lang w:val="en-AU"/>
        </w:rPr>
        <w:t xml:space="preserve"> </w:t>
      </w:r>
      <w:r w:rsidR="0077257E" w:rsidRPr="00D27FF2">
        <w:rPr>
          <w:lang w:val="en-AU"/>
        </w:rPr>
        <w:t xml:space="preserve">or </w:t>
      </w:r>
      <w:r w:rsidRPr="00D27FF2">
        <w:rPr>
          <w:lang w:val="en-AU"/>
        </w:rPr>
        <w:t>guardians)</w:t>
      </w:r>
    </w:p>
    <w:p w14:paraId="5A637A34" w14:textId="77777777" w:rsidR="00DE6AC2" w:rsidRPr="00D27FF2" w:rsidRDefault="00AF4076" w:rsidP="00323B50">
      <w:pPr>
        <w:numPr>
          <w:ilvl w:val="0"/>
          <w:numId w:val="16"/>
        </w:numPr>
        <w:rPr>
          <w:lang w:val="en-AU"/>
        </w:rPr>
      </w:pPr>
      <w:r w:rsidRPr="00D27FF2">
        <w:rPr>
          <w:lang w:val="en-AU"/>
        </w:rPr>
        <w:t>provide a digital or physical copy of the recording to</w:t>
      </w:r>
      <w:r w:rsidR="00DE6AC2" w:rsidRPr="00D27FF2">
        <w:rPr>
          <w:lang w:val="en-AU"/>
        </w:rPr>
        <w:t>:</w:t>
      </w:r>
    </w:p>
    <w:p w14:paraId="144E1538" w14:textId="6889691F" w:rsidR="00DE6AC2" w:rsidRPr="00D27FF2" w:rsidRDefault="00EB4997" w:rsidP="00323B50">
      <w:pPr>
        <w:numPr>
          <w:ilvl w:val="1"/>
          <w:numId w:val="16"/>
        </w:numPr>
        <w:rPr>
          <w:lang w:val="en-AU"/>
        </w:rPr>
      </w:pPr>
      <w:r w:rsidRPr="00D27FF2">
        <w:rPr>
          <w:lang w:val="en-AU"/>
        </w:rPr>
        <w:t xml:space="preserve">members of the school community </w:t>
      </w:r>
      <w:r w:rsidR="00DE6AC2" w:rsidRPr="00D27FF2">
        <w:rPr>
          <w:lang w:val="en-AU"/>
        </w:rPr>
        <w:t>(</w:t>
      </w:r>
      <w:proofErr w:type="spellStart"/>
      <w:r w:rsidR="001629FD">
        <w:rPr>
          <w:lang w:val="en-AU"/>
        </w:rPr>
        <w:t>eg</w:t>
      </w:r>
      <w:proofErr w:type="spellEnd"/>
      <w:r w:rsidR="00DE6AC2" w:rsidRPr="00D27FF2">
        <w:rPr>
          <w:lang w:val="en-AU"/>
        </w:rPr>
        <w:t xml:space="preserve"> parents</w:t>
      </w:r>
      <w:r w:rsidR="0011668A" w:rsidRPr="00D27FF2">
        <w:rPr>
          <w:lang w:val="en-AU"/>
        </w:rPr>
        <w:t xml:space="preserve">, </w:t>
      </w:r>
      <w:r w:rsidR="00DE6AC2" w:rsidRPr="00D27FF2">
        <w:rPr>
          <w:lang w:val="en-AU"/>
        </w:rPr>
        <w:t>guardians</w:t>
      </w:r>
      <w:r w:rsidR="0011668A" w:rsidRPr="00D27FF2">
        <w:rPr>
          <w:lang w:val="en-AU"/>
        </w:rPr>
        <w:t xml:space="preserve"> and</w:t>
      </w:r>
      <w:r w:rsidR="00DE6AC2" w:rsidRPr="00D27FF2">
        <w:rPr>
          <w:lang w:val="en-AU"/>
        </w:rPr>
        <w:t xml:space="preserve"> staff</w:t>
      </w:r>
      <w:r w:rsidR="0011668A" w:rsidRPr="00D27FF2">
        <w:rPr>
          <w:lang w:val="en-AU"/>
        </w:rPr>
        <w:t>)</w:t>
      </w:r>
    </w:p>
    <w:p w14:paraId="00BDA2F7" w14:textId="0C450621" w:rsidR="00AF4076" w:rsidRPr="00D27FF2" w:rsidRDefault="00DE6AC2" w:rsidP="00323B50">
      <w:pPr>
        <w:numPr>
          <w:ilvl w:val="1"/>
          <w:numId w:val="16"/>
        </w:numPr>
        <w:rPr>
          <w:lang w:val="en-AU"/>
        </w:rPr>
      </w:pPr>
      <w:r w:rsidRPr="00D27FF2">
        <w:rPr>
          <w:lang w:val="en-AU"/>
        </w:rPr>
        <w:t xml:space="preserve">other </w:t>
      </w:r>
      <w:r w:rsidR="00AF4076" w:rsidRPr="00D27FF2">
        <w:rPr>
          <w:lang w:val="en-AU"/>
        </w:rPr>
        <w:t xml:space="preserve">third parties, including other schools and administering bodies, </w:t>
      </w:r>
      <w:r w:rsidR="000A1A61" w:rsidRPr="00D27FF2">
        <w:rPr>
          <w:lang w:val="en-AU"/>
        </w:rPr>
        <w:t xml:space="preserve">to facilitate entry </w:t>
      </w:r>
      <w:r w:rsidR="00DA0922" w:rsidRPr="00D27FF2">
        <w:rPr>
          <w:lang w:val="en-AU"/>
        </w:rPr>
        <w:t xml:space="preserve">to events </w:t>
      </w:r>
      <w:r w:rsidR="00271629" w:rsidRPr="00D27FF2">
        <w:rPr>
          <w:lang w:val="en-AU"/>
        </w:rPr>
        <w:t>such as music competitions and festivals by</w:t>
      </w:r>
      <w:r w:rsidR="00DA0922" w:rsidRPr="00D27FF2">
        <w:rPr>
          <w:lang w:val="en-AU"/>
        </w:rPr>
        <w:t xml:space="preserve"> students representing the school</w:t>
      </w:r>
    </w:p>
    <w:p w14:paraId="06219734" w14:textId="34A7DAA0" w:rsidR="00AF4076" w:rsidRPr="00AF4076" w:rsidRDefault="00AF4076" w:rsidP="00323B50">
      <w:pPr>
        <w:numPr>
          <w:ilvl w:val="0"/>
          <w:numId w:val="16"/>
        </w:numPr>
        <w:rPr>
          <w:lang w:val="en-AU"/>
        </w:rPr>
      </w:pPr>
      <w:r w:rsidRPr="00AF4076">
        <w:rPr>
          <w:lang w:val="en-AU"/>
        </w:rPr>
        <w:t xml:space="preserve">stream a live communication of the </w:t>
      </w:r>
      <w:hyperlink r:id="rId118" w:history="1">
        <w:r w:rsidRPr="00FF5834">
          <w:rPr>
            <w:rStyle w:val="Hyperlink"/>
            <w:lang w:val="en-AU"/>
          </w:rPr>
          <w:t>school event</w:t>
        </w:r>
      </w:hyperlink>
      <w:r w:rsidRPr="00AF4076">
        <w:rPr>
          <w:lang w:val="en-AU"/>
        </w:rPr>
        <w:t xml:space="preserve"> from the school’s website.</w:t>
      </w:r>
    </w:p>
    <w:p w14:paraId="51B26595" w14:textId="77777777" w:rsidR="00AF4076" w:rsidRDefault="00AF4076" w:rsidP="00AF4076">
      <w:pPr>
        <w:rPr>
          <w:lang w:val="en-AU"/>
        </w:rPr>
      </w:pPr>
    </w:p>
    <w:p w14:paraId="62879809" w14:textId="4F08E5D2" w:rsidR="00AF4076" w:rsidDel="000D430B" w:rsidRDefault="00FC47C8" w:rsidP="00AF4076">
      <w:pPr>
        <w:rPr>
          <w:lang w:val="en-AU"/>
        </w:rPr>
      </w:pPr>
      <w:r w:rsidRPr="00FC47C8">
        <w:t xml:space="preserve">TAFEs </w:t>
      </w:r>
      <w:r w:rsidR="00AF4076" w:rsidRPr="00AF4076">
        <w:rPr>
          <w:lang w:val="en-AU"/>
        </w:rPr>
        <w:t xml:space="preserve">can upload </w:t>
      </w:r>
      <w:hyperlink r:id="rId119" w:history="1">
        <w:r w:rsidR="00AF4076" w:rsidRPr="005B6957">
          <w:rPr>
            <w:rStyle w:val="Hyperlink"/>
            <w:lang w:val="en-AU"/>
          </w:rPr>
          <w:t>recordings</w:t>
        </w:r>
      </w:hyperlink>
      <w:r w:rsidR="00AF4076" w:rsidRPr="005B6957">
        <w:rPr>
          <w:lang w:val="en-AU"/>
        </w:rPr>
        <w:t xml:space="preserve"> of TAFE events to</w:t>
      </w:r>
      <w:r w:rsidR="00AF4076" w:rsidRPr="00AF4076">
        <w:rPr>
          <w:lang w:val="en-AU"/>
        </w:rPr>
        <w:t xml:space="preserve"> the TAFE website, apps, and learning management system or email them to students/ provide physical or digital copies of those recordings to students/families.</w:t>
      </w:r>
    </w:p>
    <w:p w14:paraId="0D49D960" w14:textId="583A5116" w:rsidR="0008718E" w:rsidRDefault="0008718E" w:rsidP="00AF4076">
      <w:pPr>
        <w:rPr>
          <w:b/>
          <w:bCs/>
          <w:sz w:val="28"/>
          <w:szCs w:val="28"/>
          <w:highlight w:val="green"/>
          <w:lang w:val="en-AU"/>
        </w:rPr>
      </w:pPr>
    </w:p>
    <w:p w14:paraId="60EC0A9F" w14:textId="20624708" w:rsidR="003F41B7" w:rsidRPr="00950C6C" w:rsidRDefault="003F41B7" w:rsidP="003F41B7">
      <w:pPr>
        <w:rPr>
          <w:b/>
          <w:bCs/>
          <w:sz w:val="28"/>
          <w:szCs w:val="28"/>
          <w:lang w:val="en-AU"/>
        </w:rPr>
      </w:pPr>
      <w:r w:rsidRPr="00950C6C">
        <w:rPr>
          <w:b/>
          <w:bCs/>
          <w:sz w:val="28"/>
          <w:szCs w:val="28"/>
          <w:lang w:val="en-AU"/>
        </w:rPr>
        <w:t>Making audio or video recordings</w:t>
      </w:r>
      <w:r w:rsidR="00B06A06">
        <w:rPr>
          <w:b/>
          <w:bCs/>
          <w:sz w:val="28"/>
          <w:szCs w:val="28"/>
          <w:lang w:val="en-AU"/>
        </w:rPr>
        <w:t xml:space="preserve"> </w:t>
      </w:r>
      <w:r w:rsidR="00B06A06" w:rsidRPr="00B73C69">
        <w:rPr>
          <w:b/>
          <w:bCs/>
          <w:sz w:val="28"/>
          <w:szCs w:val="28"/>
          <w:lang w:val="en-AU"/>
        </w:rPr>
        <w:t>that are not of school or TAFE events</w:t>
      </w:r>
    </w:p>
    <w:p w14:paraId="5A607164" w14:textId="77777777" w:rsidR="003F41B7" w:rsidRPr="00950C6C" w:rsidRDefault="003F41B7" w:rsidP="003F41B7">
      <w:pPr>
        <w:rPr>
          <w:b/>
          <w:bCs/>
          <w:lang w:val="en-AU"/>
        </w:rPr>
      </w:pPr>
    </w:p>
    <w:p w14:paraId="7B9E650D" w14:textId="14EDDAE4" w:rsidR="003F41B7" w:rsidRDefault="00FF528A" w:rsidP="003F41B7">
      <w:pPr>
        <w:rPr>
          <w:lang w:val="en-AU"/>
        </w:rPr>
      </w:pPr>
      <w:r>
        <w:rPr>
          <w:lang w:val="en-AU"/>
        </w:rPr>
        <w:t>As well as recording</w:t>
      </w:r>
      <w:r w:rsidR="003F41B7" w:rsidRPr="00950C6C">
        <w:rPr>
          <w:lang w:val="en-AU"/>
        </w:rPr>
        <w:t xml:space="preserve"> </w:t>
      </w:r>
      <w:hyperlink r:id="rId120" w:history="1">
        <w:r w:rsidR="003F41B7" w:rsidRPr="00950C6C">
          <w:rPr>
            <w:rStyle w:val="Hyperlink"/>
            <w:lang w:val="en-AU"/>
          </w:rPr>
          <w:t>school events </w:t>
        </w:r>
      </w:hyperlink>
      <w:r w:rsidR="003F41B7" w:rsidRPr="00950C6C">
        <w:rPr>
          <w:lang w:val="en-AU"/>
        </w:rPr>
        <w:t>at which </w:t>
      </w:r>
      <w:hyperlink r:id="rId121" w:history="1">
        <w:r w:rsidR="003F41B7" w:rsidRPr="00950C6C">
          <w:rPr>
            <w:rStyle w:val="Hyperlink"/>
            <w:lang w:val="en-AU"/>
          </w:rPr>
          <w:t>musical works</w:t>
        </w:r>
      </w:hyperlink>
      <w:r w:rsidR="003F41B7" w:rsidRPr="00950C6C">
        <w:rPr>
          <w:rStyle w:val="Hyperlink"/>
          <w:lang w:val="en-AU"/>
        </w:rPr>
        <w:t xml:space="preserve"> </w:t>
      </w:r>
      <w:r w:rsidR="003F41B7" w:rsidRPr="00950C6C">
        <w:rPr>
          <w:lang w:val="en-AU"/>
        </w:rPr>
        <w:t xml:space="preserve">are performed or </w:t>
      </w:r>
      <w:hyperlink r:id="rId122" w:history="1">
        <w:r w:rsidR="003F41B7" w:rsidRPr="00950C6C">
          <w:rPr>
            <w:rStyle w:val="Hyperlink"/>
            <w:lang w:val="en-AU"/>
          </w:rPr>
          <w:t>sound recordings</w:t>
        </w:r>
      </w:hyperlink>
      <w:r w:rsidR="003F41B7" w:rsidRPr="00950C6C">
        <w:rPr>
          <w:lang w:val="en-AU"/>
        </w:rPr>
        <w:t xml:space="preserve"> are played</w:t>
      </w:r>
      <w:r>
        <w:rPr>
          <w:lang w:val="en-AU"/>
        </w:rPr>
        <w:t>, s</w:t>
      </w:r>
      <w:r w:rsidR="003F41B7" w:rsidRPr="00950C6C">
        <w:rPr>
          <w:lang w:val="en-AU"/>
        </w:rPr>
        <w:t>chools are also able to make recordings that are not of school events</w:t>
      </w:r>
      <w:r w:rsidR="003F41B7" w:rsidRPr="004677C5">
        <w:rPr>
          <w:lang w:val="en-AU"/>
        </w:rPr>
        <w:t xml:space="preserve"> </w:t>
      </w:r>
      <w:r w:rsidR="003F41B7">
        <w:rPr>
          <w:lang w:val="en-AU"/>
        </w:rPr>
        <w:t>a</w:t>
      </w:r>
      <w:r w:rsidR="003F41B7" w:rsidRPr="00F471B5">
        <w:rPr>
          <w:lang w:val="en-AU"/>
        </w:rPr>
        <w:t xml:space="preserve">s long as </w:t>
      </w:r>
      <w:r w:rsidR="003F41B7">
        <w:rPr>
          <w:lang w:val="en-AU"/>
        </w:rPr>
        <w:t>they are being made</w:t>
      </w:r>
      <w:r w:rsidR="003F41B7" w:rsidRPr="00F471B5">
        <w:rPr>
          <w:lang w:val="en-AU"/>
        </w:rPr>
        <w:t xml:space="preserve"> for </w:t>
      </w:r>
      <w:hyperlink r:id="rId123" w:history="1">
        <w:r w:rsidR="003F41B7" w:rsidRPr="00890DEC">
          <w:rPr>
            <w:rStyle w:val="Hyperlink"/>
            <w:lang w:val="en-AU"/>
          </w:rPr>
          <w:t>school purposes</w:t>
        </w:r>
      </w:hyperlink>
      <w:r w:rsidR="00890DEC">
        <w:rPr>
          <w:lang w:val="en-AU"/>
        </w:rPr>
        <w:t xml:space="preserve">. </w:t>
      </w:r>
      <w:r w:rsidR="003F41B7">
        <w:rPr>
          <w:lang w:val="en-AU"/>
        </w:rPr>
        <w:t>Schools can:</w:t>
      </w:r>
    </w:p>
    <w:p w14:paraId="7BD15DC7" w14:textId="77777777" w:rsidR="00FF528A" w:rsidRPr="00950C6C" w:rsidRDefault="00FF528A" w:rsidP="003F41B7">
      <w:pPr>
        <w:rPr>
          <w:lang w:val="en-AU"/>
        </w:rPr>
      </w:pPr>
    </w:p>
    <w:p w14:paraId="0697ACD8" w14:textId="3C94CE26" w:rsidR="003F41B7" w:rsidRPr="00950C6C" w:rsidRDefault="003F41B7" w:rsidP="00323B50">
      <w:pPr>
        <w:numPr>
          <w:ilvl w:val="0"/>
          <w:numId w:val="13"/>
        </w:numPr>
        <w:rPr>
          <w:lang w:val="en-AU"/>
        </w:rPr>
      </w:pPr>
      <w:r w:rsidRPr="00950C6C">
        <w:rPr>
          <w:lang w:val="en-AU"/>
        </w:rPr>
        <w:t>make videos or presentations</w:t>
      </w:r>
      <w:r w:rsidR="00890DEC">
        <w:rPr>
          <w:lang w:val="en-AU"/>
        </w:rPr>
        <w:t xml:space="preserve"> </w:t>
      </w:r>
      <w:r w:rsidRPr="00950C6C">
        <w:rPr>
          <w:lang w:val="en-AU"/>
        </w:rPr>
        <w:t>(</w:t>
      </w:r>
      <w:proofErr w:type="spellStart"/>
      <w:r w:rsidRPr="00950C6C">
        <w:rPr>
          <w:lang w:val="en-AU"/>
        </w:rPr>
        <w:t>eg</w:t>
      </w:r>
      <w:proofErr w:type="spellEnd"/>
      <w:r w:rsidRPr="00950C6C">
        <w:rPr>
          <w:lang w:val="en-AU"/>
        </w:rPr>
        <w:t xml:space="preserve"> classroom PowerPoint slides, presentations for assemblies or functions or end of year videos) in which </w:t>
      </w:r>
      <w:hyperlink r:id="rId124" w:history="1">
        <w:r w:rsidRPr="00950C6C">
          <w:rPr>
            <w:rStyle w:val="Hyperlink"/>
            <w:lang w:val="en-AU"/>
          </w:rPr>
          <w:t>musical works</w:t>
        </w:r>
      </w:hyperlink>
      <w:r w:rsidRPr="00950C6C">
        <w:rPr>
          <w:lang w:val="en-AU"/>
        </w:rPr>
        <w:t xml:space="preserve"> or </w:t>
      </w:r>
      <w:hyperlink r:id="rId125" w:history="1">
        <w:r w:rsidRPr="00950C6C">
          <w:rPr>
            <w:rStyle w:val="Hyperlink"/>
            <w:lang w:val="en-AU"/>
          </w:rPr>
          <w:t>sound recordings</w:t>
        </w:r>
      </w:hyperlink>
      <w:r w:rsidRPr="00950C6C">
        <w:rPr>
          <w:lang w:val="en-AU"/>
        </w:rPr>
        <w:t xml:space="preserve"> are playing in the background </w:t>
      </w:r>
    </w:p>
    <w:p w14:paraId="03CE9D89" w14:textId="6E938022" w:rsidR="003F41B7" w:rsidRPr="00950C6C" w:rsidRDefault="003F41B7" w:rsidP="00323B50">
      <w:pPr>
        <w:numPr>
          <w:ilvl w:val="0"/>
          <w:numId w:val="13"/>
        </w:numPr>
        <w:rPr>
          <w:rStyle w:val="Hyperlink"/>
          <w:color w:val="auto"/>
          <w:u w:val="none"/>
          <w:lang w:val="en-AU"/>
        </w:rPr>
      </w:pPr>
      <w:r w:rsidRPr="00950C6C">
        <w:rPr>
          <w:lang w:val="en-AU"/>
        </w:rPr>
        <w:t xml:space="preserve">record someone playing a </w:t>
      </w:r>
      <w:hyperlink r:id="rId126" w:history="1">
        <w:r w:rsidRPr="00950C6C">
          <w:rPr>
            <w:rStyle w:val="Hyperlink"/>
            <w:lang w:val="en-AU"/>
          </w:rPr>
          <w:t>musical work</w:t>
        </w:r>
      </w:hyperlink>
      <w:r w:rsidRPr="00950C6C">
        <w:rPr>
          <w:rStyle w:val="Hyperlink"/>
          <w:lang w:val="en-AU"/>
        </w:rPr>
        <w:t xml:space="preserve"> (</w:t>
      </w:r>
      <w:proofErr w:type="spellStart"/>
      <w:r w:rsidR="00FF528A">
        <w:rPr>
          <w:rStyle w:val="Hyperlink"/>
          <w:lang w:val="en-AU"/>
        </w:rPr>
        <w:t>eg</w:t>
      </w:r>
      <w:proofErr w:type="spellEnd"/>
      <w:r w:rsidR="00FF528A">
        <w:rPr>
          <w:rStyle w:val="Hyperlink"/>
          <w:lang w:val="en-AU"/>
        </w:rPr>
        <w:t xml:space="preserve"> record</w:t>
      </w:r>
      <w:r w:rsidRPr="00950C6C">
        <w:rPr>
          <w:rStyle w:val="Hyperlink"/>
          <w:lang w:val="en-AU"/>
        </w:rPr>
        <w:t xml:space="preserve"> a student playing the violin)</w:t>
      </w:r>
    </w:p>
    <w:p w14:paraId="287E33B0" w14:textId="33B56817" w:rsidR="003F41B7" w:rsidRPr="00950C6C" w:rsidRDefault="003F41B7" w:rsidP="00323B50">
      <w:pPr>
        <w:numPr>
          <w:ilvl w:val="0"/>
          <w:numId w:val="13"/>
        </w:numPr>
        <w:rPr>
          <w:lang w:val="en-AU"/>
        </w:rPr>
      </w:pPr>
      <w:r w:rsidRPr="00950C6C">
        <w:rPr>
          <w:lang w:val="en-AU"/>
        </w:rPr>
        <w:t>copy sound recording</w:t>
      </w:r>
      <w:r w:rsidR="00FF528A">
        <w:rPr>
          <w:lang w:val="en-AU"/>
        </w:rPr>
        <w:t>s</w:t>
      </w:r>
      <w:r w:rsidRPr="00950C6C">
        <w:rPr>
          <w:lang w:val="en-AU"/>
        </w:rPr>
        <w:t xml:space="preserve"> (</w:t>
      </w:r>
      <w:proofErr w:type="spellStart"/>
      <w:r w:rsidRPr="00950C6C">
        <w:rPr>
          <w:lang w:val="en-AU"/>
        </w:rPr>
        <w:t>eg</w:t>
      </w:r>
      <w:proofErr w:type="spellEnd"/>
      <w:r w:rsidRPr="00950C6C">
        <w:rPr>
          <w:lang w:val="en-AU"/>
        </w:rPr>
        <w:t xml:space="preserve"> download tracks from a </w:t>
      </w:r>
      <w:r w:rsidR="00DC6C7D" w:rsidRPr="00950C6C">
        <w:rPr>
          <w:lang w:val="en-AU"/>
        </w:rPr>
        <w:t>streaming service</w:t>
      </w:r>
      <w:r w:rsidRPr="00950C6C">
        <w:rPr>
          <w:lang w:val="en-AU"/>
        </w:rPr>
        <w:t xml:space="preserve">, such as Spotify, or </w:t>
      </w:r>
      <w:r>
        <w:rPr>
          <w:lang w:val="en-AU"/>
        </w:rPr>
        <w:t>format shift</w:t>
      </w:r>
      <w:r w:rsidRPr="00950C6C">
        <w:rPr>
          <w:lang w:val="en-AU"/>
        </w:rPr>
        <w:t xml:space="preserve"> a CD</w:t>
      </w:r>
      <w:r>
        <w:rPr>
          <w:lang w:val="en-AU"/>
        </w:rPr>
        <w:t xml:space="preserve"> to MP3</w:t>
      </w:r>
      <w:r w:rsidRPr="00950C6C">
        <w:rPr>
          <w:lang w:val="en-AU"/>
        </w:rPr>
        <w:t>):</w:t>
      </w:r>
    </w:p>
    <w:p w14:paraId="0C91B325" w14:textId="77179B05" w:rsidR="003F41B7" w:rsidRPr="00950C6C" w:rsidRDefault="003F41B7" w:rsidP="00323B50">
      <w:pPr>
        <w:numPr>
          <w:ilvl w:val="1"/>
          <w:numId w:val="13"/>
        </w:numPr>
        <w:rPr>
          <w:lang w:val="en-AU"/>
        </w:rPr>
      </w:pPr>
      <w:r w:rsidRPr="00950C6C">
        <w:rPr>
          <w:lang w:val="en-AU"/>
        </w:rPr>
        <w:t>for the educational purposes of the school (</w:t>
      </w:r>
      <w:proofErr w:type="spellStart"/>
      <w:r w:rsidRPr="00950C6C">
        <w:rPr>
          <w:lang w:val="en-AU"/>
        </w:rPr>
        <w:t>eg</w:t>
      </w:r>
      <w:proofErr w:type="spellEnd"/>
      <w:r w:rsidRPr="00950C6C">
        <w:rPr>
          <w:lang w:val="en-AU"/>
        </w:rPr>
        <w:t xml:space="preserve"> to play in class</w:t>
      </w:r>
      <w:r w:rsidR="00890DEC">
        <w:rPr>
          <w:lang w:val="en-AU"/>
        </w:rPr>
        <w:t xml:space="preserve"> </w:t>
      </w:r>
      <w:r w:rsidRPr="00950C6C">
        <w:rPr>
          <w:lang w:val="en-AU"/>
        </w:rPr>
        <w:t>relevant to material being studied, whether face-to-face or virtual)</w:t>
      </w:r>
      <w:r>
        <w:rPr>
          <w:lang w:val="en-AU"/>
        </w:rPr>
        <w:t xml:space="preserve"> – this doesn’t extend to ‘just-in-case’ format shifting of whole CD collections</w:t>
      </w:r>
    </w:p>
    <w:p w14:paraId="4C923B80" w14:textId="17F5516D" w:rsidR="003F41B7" w:rsidRPr="00950C6C" w:rsidRDefault="003F41B7" w:rsidP="00323B50">
      <w:pPr>
        <w:numPr>
          <w:ilvl w:val="1"/>
          <w:numId w:val="13"/>
        </w:numPr>
        <w:rPr>
          <w:lang w:val="en-AU"/>
        </w:rPr>
      </w:pPr>
      <w:r w:rsidRPr="00950C6C">
        <w:rPr>
          <w:lang w:val="en-AU"/>
        </w:rPr>
        <w:t>to use at a school event (</w:t>
      </w:r>
      <w:proofErr w:type="spellStart"/>
      <w:r w:rsidRPr="00950C6C">
        <w:rPr>
          <w:lang w:val="en-AU"/>
        </w:rPr>
        <w:t>eg</w:t>
      </w:r>
      <w:proofErr w:type="spellEnd"/>
      <w:r w:rsidRPr="00950C6C">
        <w:rPr>
          <w:lang w:val="en-AU"/>
        </w:rPr>
        <w:t xml:space="preserve"> </w:t>
      </w:r>
      <w:r w:rsidR="00FF528A">
        <w:rPr>
          <w:lang w:val="en-AU"/>
        </w:rPr>
        <w:t xml:space="preserve">to play at </w:t>
      </w:r>
      <w:r w:rsidRPr="00950C6C">
        <w:rPr>
          <w:lang w:val="en-AU"/>
        </w:rPr>
        <w:t>a school graduation)</w:t>
      </w:r>
      <w:r w:rsidR="00FF528A">
        <w:rPr>
          <w:lang w:val="en-AU"/>
        </w:rPr>
        <w:t>; or</w:t>
      </w:r>
    </w:p>
    <w:p w14:paraId="21018C05" w14:textId="7A92B9E7" w:rsidR="003F41B7" w:rsidRPr="00950C6C" w:rsidRDefault="003F41B7" w:rsidP="00323B50">
      <w:pPr>
        <w:numPr>
          <w:ilvl w:val="1"/>
          <w:numId w:val="13"/>
        </w:numPr>
        <w:rPr>
          <w:lang w:val="en-AU"/>
        </w:rPr>
      </w:pPr>
      <w:r w:rsidRPr="00950C6C">
        <w:rPr>
          <w:lang w:val="en-AU"/>
        </w:rPr>
        <w:lastRenderedPageBreak/>
        <w:t>to include in another work, such as a video or presentation (</w:t>
      </w:r>
      <w:proofErr w:type="spellStart"/>
      <w:r w:rsidR="001629FD">
        <w:rPr>
          <w:lang w:val="en-AU"/>
        </w:rPr>
        <w:t>eg</w:t>
      </w:r>
      <w:proofErr w:type="spellEnd"/>
      <w:r w:rsidRPr="00950C6C">
        <w:rPr>
          <w:lang w:val="en-AU"/>
        </w:rPr>
        <w:t xml:space="preserve"> </w:t>
      </w:r>
      <w:r w:rsidR="00FF528A">
        <w:rPr>
          <w:lang w:val="en-AU"/>
        </w:rPr>
        <w:t>to add as a soundtrack to</w:t>
      </w:r>
      <w:r>
        <w:rPr>
          <w:lang w:val="en-AU"/>
        </w:rPr>
        <w:t xml:space="preserve"> </w:t>
      </w:r>
      <w:r w:rsidR="00FF528A">
        <w:rPr>
          <w:lang w:val="en-AU"/>
        </w:rPr>
        <w:t xml:space="preserve">a </w:t>
      </w:r>
      <w:r w:rsidRPr="00950C6C">
        <w:rPr>
          <w:lang w:val="en-AU"/>
        </w:rPr>
        <w:t xml:space="preserve">PowerPoint </w:t>
      </w:r>
      <w:r w:rsidR="00FF528A">
        <w:rPr>
          <w:lang w:val="en-AU"/>
        </w:rPr>
        <w:t xml:space="preserve">presentation or </w:t>
      </w:r>
      <w:r w:rsidR="003F123E">
        <w:rPr>
          <w:lang w:val="en-AU"/>
        </w:rPr>
        <w:t xml:space="preserve">a commemorative </w:t>
      </w:r>
      <w:r w:rsidR="00FF528A">
        <w:rPr>
          <w:lang w:val="en-AU"/>
        </w:rPr>
        <w:t>video</w:t>
      </w:r>
      <w:r w:rsidRPr="00950C6C">
        <w:rPr>
          <w:lang w:val="en-AU"/>
        </w:rPr>
        <w:t>).</w:t>
      </w:r>
    </w:p>
    <w:p w14:paraId="53657295" w14:textId="77777777" w:rsidR="003F41B7" w:rsidRPr="00950C6C" w:rsidRDefault="003F41B7" w:rsidP="003F41B7">
      <w:pPr>
        <w:rPr>
          <w:lang w:val="en-AU"/>
        </w:rPr>
      </w:pPr>
    </w:p>
    <w:p w14:paraId="76AEA82C" w14:textId="29BED0F0" w:rsidR="003F123E" w:rsidRDefault="003F123E" w:rsidP="003F123E">
      <w:pPr>
        <w:rPr>
          <w:lang w:val="en-AU"/>
        </w:rPr>
      </w:pPr>
      <w:r>
        <w:rPr>
          <w:lang w:val="en-AU"/>
        </w:rPr>
        <w:t>Schools should not undertake ‘just-in-case’ copying, such as format shifting entire CD collections.</w:t>
      </w:r>
    </w:p>
    <w:p w14:paraId="4822B60B" w14:textId="77777777" w:rsidR="003F123E" w:rsidRDefault="003F123E" w:rsidP="003F41B7">
      <w:pPr>
        <w:rPr>
          <w:lang w:val="en-AU"/>
        </w:rPr>
      </w:pPr>
    </w:p>
    <w:p w14:paraId="75E9A501" w14:textId="16584E47" w:rsidR="003F41B7" w:rsidRPr="00950C6C" w:rsidRDefault="003F41B7" w:rsidP="003F41B7">
      <w:pPr>
        <w:rPr>
          <w:lang w:val="en-AU"/>
        </w:rPr>
      </w:pPr>
      <w:r w:rsidRPr="00950C6C">
        <w:rPr>
          <w:lang w:val="en-AU"/>
        </w:rPr>
        <w:t>All recordings and videos and presentations</w:t>
      </w:r>
      <w:r w:rsidR="008F402F">
        <w:rPr>
          <w:lang w:val="en-AU"/>
        </w:rPr>
        <w:t>, which</w:t>
      </w:r>
      <w:r w:rsidRPr="00950C6C">
        <w:rPr>
          <w:lang w:val="en-AU"/>
        </w:rPr>
        <w:t xml:space="preserve"> include music</w:t>
      </w:r>
      <w:r w:rsidR="008F402F">
        <w:rPr>
          <w:lang w:val="en-AU"/>
        </w:rPr>
        <w:t>,</w:t>
      </w:r>
      <w:r w:rsidRPr="00950C6C">
        <w:rPr>
          <w:lang w:val="en-AU"/>
        </w:rPr>
        <w:t xml:space="preserve"> made by the school should display the following notice:</w:t>
      </w:r>
    </w:p>
    <w:p w14:paraId="1F6C0044" w14:textId="77777777" w:rsidR="003F41B7" w:rsidRPr="00950C6C" w:rsidRDefault="003F41B7" w:rsidP="003F41B7">
      <w:pPr>
        <w:rPr>
          <w:lang w:val="en-AU"/>
        </w:rPr>
      </w:pPr>
    </w:p>
    <w:p w14:paraId="0D52EF92" w14:textId="77777777" w:rsidR="003F41B7" w:rsidRPr="00950C6C" w:rsidRDefault="003F41B7" w:rsidP="003F41B7">
      <w:pPr>
        <w:rPr>
          <w:lang w:val="en-AU"/>
        </w:rPr>
      </w:pPr>
      <w:r w:rsidRPr="00950C6C">
        <w:rPr>
          <w:lang w:val="en-AU"/>
        </w:rPr>
        <w:t>‘</w:t>
      </w:r>
      <w:r w:rsidRPr="00950C6C">
        <w:rPr>
          <w:i/>
          <w:iCs/>
          <w:lang w:val="en-AU"/>
        </w:rPr>
        <w:t>This recording has been made under a licence from AMCOS and ARIA for school purposes only’</w:t>
      </w:r>
      <w:r w:rsidRPr="00950C6C">
        <w:rPr>
          <w:lang w:val="en-AU"/>
        </w:rPr>
        <w:t>.</w:t>
      </w:r>
    </w:p>
    <w:p w14:paraId="0A493F53" w14:textId="05EC2E73" w:rsidR="003F41B7" w:rsidRPr="00AF4076" w:rsidRDefault="003F41B7" w:rsidP="003F41B7">
      <w:pPr>
        <w:rPr>
          <w:lang w:val="en-AU"/>
        </w:rPr>
      </w:pPr>
      <w:r w:rsidRPr="00950C6C">
        <w:rPr>
          <w:lang w:val="en-AU"/>
        </w:rPr>
        <w:t xml:space="preserve"> </w:t>
      </w:r>
    </w:p>
    <w:p w14:paraId="370EFA57" w14:textId="77777777" w:rsidR="003F41B7" w:rsidRPr="00AF4076" w:rsidRDefault="003F41B7" w:rsidP="003F41B7">
      <w:pPr>
        <w:rPr>
          <w:lang w:val="en-AU"/>
        </w:rPr>
      </w:pPr>
      <w:r w:rsidRPr="00FC47C8">
        <w:t xml:space="preserve">TAFEs </w:t>
      </w:r>
      <w:r w:rsidRPr="00AF4076">
        <w:rPr>
          <w:lang w:val="en-AU"/>
        </w:rPr>
        <w:t>can:</w:t>
      </w:r>
    </w:p>
    <w:p w14:paraId="54A6B55E" w14:textId="69F2C57B" w:rsidR="003F41B7" w:rsidRPr="00AF4076" w:rsidRDefault="003F41B7" w:rsidP="003F41B7">
      <w:pPr>
        <w:numPr>
          <w:ilvl w:val="0"/>
          <w:numId w:val="15"/>
        </w:numPr>
        <w:rPr>
          <w:lang w:val="en-AU"/>
        </w:rPr>
      </w:pPr>
      <w:r w:rsidRPr="00AF4076">
        <w:rPr>
          <w:lang w:val="en-AU"/>
        </w:rPr>
        <w:t xml:space="preserve">make a </w:t>
      </w:r>
      <w:r>
        <w:rPr>
          <w:lang w:val="en-AU"/>
        </w:rPr>
        <w:t xml:space="preserve">copy of a </w:t>
      </w:r>
      <w:r w:rsidRPr="00AF4076">
        <w:rPr>
          <w:lang w:val="en-AU"/>
        </w:rPr>
        <w:t>sound recording to play at a TAFE event</w:t>
      </w:r>
      <w:r>
        <w:rPr>
          <w:lang w:val="en-AU"/>
        </w:rPr>
        <w:t xml:space="preserve"> (</w:t>
      </w:r>
      <w:proofErr w:type="spellStart"/>
      <w:r w:rsidR="001629FD">
        <w:rPr>
          <w:lang w:val="en-AU"/>
        </w:rPr>
        <w:t>eg</w:t>
      </w:r>
      <w:proofErr w:type="spellEnd"/>
      <w:r>
        <w:rPr>
          <w:lang w:val="en-AU"/>
        </w:rPr>
        <w:t xml:space="preserve"> by downloading a sound recording from YouTube)</w:t>
      </w:r>
    </w:p>
    <w:p w14:paraId="0C75C37F" w14:textId="76CDBC35" w:rsidR="003F41B7" w:rsidRDefault="003F41B7" w:rsidP="003F41B7">
      <w:pPr>
        <w:numPr>
          <w:ilvl w:val="0"/>
          <w:numId w:val="15"/>
        </w:numPr>
        <w:rPr>
          <w:lang w:val="en-AU"/>
        </w:rPr>
      </w:pPr>
      <w:r w:rsidRPr="00AF4076">
        <w:rPr>
          <w:lang w:val="en-AU"/>
        </w:rPr>
        <w:t xml:space="preserve">incorporate </w:t>
      </w:r>
      <w:hyperlink r:id="rId127" w:history="1">
        <w:r w:rsidRPr="00F12FCA">
          <w:rPr>
            <w:rStyle w:val="Hyperlink"/>
            <w:lang w:val="en-AU"/>
          </w:rPr>
          <w:t>sound recordings</w:t>
        </w:r>
      </w:hyperlink>
      <w:r w:rsidRPr="00AF4076">
        <w:rPr>
          <w:lang w:val="en-AU"/>
        </w:rPr>
        <w:t xml:space="preserve"> into other works (</w:t>
      </w:r>
      <w:proofErr w:type="spellStart"/>
      <w:r w:rsidRPr="00AF4076">
        <w:rPr>
          <w:lang w:val="en-AU"/>
        </w:rPr>
        <w:t>eg</w:t>
      </w:r>
      <w:proofErr w:type="spellEnd"/>
      <w:r w:rsidRPr="00AF4076">
        <w:rPr>
          <w:lang w:val="en-AU"/>
        </w:rPr>
        <w:t xml:space="preserve"> adding music to a video or PowerPoint</w:t>
      </w:r>
      <w:r>
        <w:rPr>
          <w:lang w:val="en-AU"/>
        </w:rPr>
        <w:t xml:space="preserve"> presentation</w:t>
      </w:r>
      <w:r w:rsidRPr="00A1316B">
        <w:rPr>
          <w:lang w:val="en-AU"/>
        </w:rPr>
        <w:t>)</w:t>
      </w:r>
      <w:r>
        <w:rPr>
          <w:lang w:val="en-AU"/>
        </w:rPr>
        <w:t xml:space="preserve"> as part of TAFE's usual business activities</w:t>
      </w:r>
      <w:r w:rsidR="00B06A06">
        <w:rPr>
          <w:lang w:val="en-AU"/>
        </w:rPr>
        <w:t>.</w:t>
      </w:r>
    </w:p>
    <w:p w14:paraId="2F3D622C" w14:textId="77777777" w:rsidR="003F41B7" w:rsidRDefault="003F41B7" w:rsidP="00A622BF">
      <w:pPr>
        <w:rPr>
          <w:b/>
          <w:bCs/>
          <w:sz w:val="28"/>
          <w:szCs w:val="28"/>
          <w:lang w:val="en-AU"/>
        </w:rPr>
      </w:pPr>
    </w:p>
    <w:p w14:paraId="4684F41F" w14:textId="1BBE5D01" w:rsidR="00A622BF" w:rsidRPr="004F462B" w:rsidRDefault="003C4677" w:rsidP="00A622BF">
      <w:pPr>
        <w:rPr>
          <w:b/>
          <w:bCs/>
          <w:sz w:val="28"/>
          <w:szCs w:val="28"/>
          <w:lang w:val="en-AU"/>
        </w:rPr>
      </w:pPr>
      <w:r w:rsidRPr="004F462B">
        <w:rPr>
          <w:b/>
          <w:bCs/>
          <w:sz w:val="28"/>
          <w:szCs w:val="28"/>
          <w:lang w:val="en-AU"/>
        </w:rPr>
        <w:t xml:space="preserve">What can </w:t>
      </w:r>
      <w:proofErr w:type="gramStart"/>
      <w:r w:rsidR="006A6D6D" w:rsidRPr="004F462B">
        <w:rPr>
          <w:b/>
          <w:bCs/>
          <w:sz w:val="28"/>
          <w:szCs w:val="28"/>
          <w:lang w:val="en-AU"/>
        </w:rPr>
        <w:t>schools</w:t>
      </w:r>
      <w:proofErr w:type="gramEnd"/>
      <w:r w:rsidR="006A6D6D" w:rsidRPr="004F462B">
        <w:rPr>
          <w:b/>
          <w:bCs/>
          <w:sz w:val="28"/>
          <w:szCs w:val="28"/>
          <w:lang w:val="en-AU"/>
        </w:rPr>
        <w:t xml:space="preserve"> </w:t>
      </w:r>
      <w:r w:rsidR="006D6FC5">
        <w:rPr>
          <w:b/>
          <w:bCs/>
          <w:sz w:val="28"/>
          <w:szCs w:val="28"/>
          <w:lang w:val="en-AU"/>
        </w:rPr>
        <w:t xml:space="preserve">and TAFEs </w:t>
      </w:r>
      <w:r w:rsidR="006A6D6D" w:rsidRPr="004F462B">
        <w:rPr>
          <w:b/>
          <w:bCs/>
          <w:sz w:val="28"/>
          <w:szCs w:val="28"/>
          <w:lang w:val="en-AU"/>
        </w:rPr>
        <w:t>do with</w:t>
      </w:r>
      <w:r w:rsidR="00A622BF" w:rsidRPr="004F462B">
        <w:rPr>
          <w:b/>
          <w:bCs/>
          <w:sz w:val="28"/>
          <w:szCs w:val="28"/>
          <w:lang w:val="en-AU"/>
        </w:rPr>
        <w:t xml:space="preserve"> </w:t>
      </w:r>
      <w:r w:rsidR="006D3D21" w:rsidRPr="004F462B">
        <w:rPr>
          <w:b/>
          <w:bCs/>
          <w:sz w:val="28"/>
          <w:szCs w:val="28"/>
          <w:lang w:val="en-AU"/>
        </w:rPr>
        <w:t>audio or video</w:t>
      </w:r>
      <w:r w:rsidR="00890DEC">
        <w:rPr>
          <w:b/>
          <w:bCs/>
          <w:sz w:val="28"/>
          <w:szCs w:val="28"/>
          <w:lang w:val="en-AU"/>
        </w:rPr>
        <w:t xml:space="preserve"> </w:t>
      </w:r>
      <w:r w:rsidR="00A622BF" w:rsidRPr="004F462B">
        <w:rPr>
          <w:b/>
          <w:bCs/>
          <w:sz w:val="28"/>
          <w:szCs w:val="28"/>
          <w:lang w:val="en-AU"/>
        </w:rPr>
        <w:t>recordings</w:t>
      </w:r>
      <w:r w:rsidR="004E529C" w:rsidRPr="004F462B">
        <w:rPr>
          <w:b/>
          <w:bCs/>
          <w:sz w:val="28"/>
          <w:szCs w:val="28"/>
          <w:lang w:val="en-AU"/>
        </w:rPr>
        <w:t xml:space="preserve"> that are not of school</w:t>
      </w:r>
      <w:r w:rsidR="006D6FC5">
        <w:rPr>
          <w:b/>
          <w:bCs/>
          <w:sz w:val="28"/>
          <w:szCs w:val="28"/>
          <w:lang w:val="en-AU"/>
        </w:rPr>
        <w:t>/TAFE</w:t>
      </w:r>
      <w:r w:rsidR="004E529C" w:rsidRPr="004F462B">
        <w:rPr>
          <w:b/>
          <w:bCs/>
          <w:sz w:val="28"/>
          <w:szCs w:val="28"/>
          <w:lang w:val="en-AU"/>
        </w:rPr>
        <w:t xml:space="preserve"> events</w:t>
      </w:r>
    </w:p>
    <w:p w14:paraId="759613C5" w14:textId="77777777" w:rsidR="00A622BF" w:rsidRPr="001569EE" w:rsidRDefault="00A622BF" w:rsidP="00A622BF">
      <w:pPr>
        <w:rPr>
          <w:b/>
          <w:bCs/>
          <w:sz w:val="28"/>
          <w:szCs w:val="28"/>
          <w:highlight w:val="yellow"/>
          <w:lang w:val="en-AU"/>
        </w:rPr>
      </w:pPr>
    </w:p>
    <w:p w14:paraId="2D71061C" w14:textId="44144027" w:rsidR="008B34D7" w:rsidRDefault="00A622BF" w:rsidP="00A622BF">
      <w:pPr>
        <w:rPr>
          <w:lang w:val="en-AU"/>
        </w:rPr>
      </w:pPr>
      <w:r w:rsidRPr="004F462B">
        <w:rPr>
          <w:lang w:val="en-AU"/>
        </w:rPr>
        <w:t>Schools can do the following with</w:t>
      </w:r>
      <w:r w:rsidR="008B34D7">
        <w:rPr>
          <w:lang w:val="en-AU"/>
        </w:rPr>
        <w:t>:</w:t>
      </w:r>
    </w:p>
    <w:p w14:paraId="57EDE92A" w14:textId="77777777" w:rsidR="00415EFB" w:rsidRDefault="00415EFB" w:rsidP="00A622BF">
      <w:pPr>
        <w:rPr>
          <w:lang w:val="en-AU"/>
        </w:rPr>
      </w:pPr>
    </w:p>
    <w:p w14:paraId="23337723" w14:textId="218EF58C" w:rsidR="008B34D7" w:rsidRDefault="008B34D7" w:rsidP="00A622BF">
      <w:pPr>
        <w:rPr>
          <w:lang w:val="en-AU"/>
        </w:rPr>
      </w:pPr>
      <w:r>
        <w:rPr>
          <w:lang w:val="en-AU"/>
        </w:rPr>
        <w:t>(i)</w:t>
      </w:r>
      <w:r w:rsidR="00A622BF" w:rsidRPr="004F462B">
        <w:rPr>
          <w:lang w:val="en-AU"/>
        </w:rPr>
        <w:t xml:space="preserve"> recordings of </w:t>
      </w:r>
      <w:hyperlink r:id="rId128" w:history="1">
        <w:r w:rsidR="00A622BF" w:rsidRPr="004F462B">
          <w:rPr>
            <w:rStyle w:val="Hyperlink"/>
            <w:lang w:val="en-AU"/>
          </w:rPr>
          <w:t>musical works</w:t>
        </w:r>
      </w:hyperlink>
      <w:r w:rsidR="003C4677" w:rsidRPr="004F462B">
        <w:rPr>
          <w:lang w:val="en-AU"/>
        </w:rPr>
        <w:t xml:space="preserve"> </w:t>
      </w:r>
      <w:r w:rsidRPr="00437AA8">
        <w:rPr>
          <w:lang w:val="en-AU"/>
        </w:rPr>
        <w:t>(</w:t>
      </w:r>
      <w:proofErr w:type="spellStart"/>
      <w:r w:rsidRPr="00437AA8">
        <w:rPr>
          <w:lang w:val="en-AU"/>
        </w:rPr>
        <w:t>e</w:t>
      </w:r>
      <w:r w:rsidR="001629FD">
        <w:rPr>
          <w:lang w:val="en-AU"/>
        </w:rPr>
        <w:t>g</w:t>
      </w:r>
      <w:proofErr w:type="spellEnd"/>
      <w:r w:rsidRPr="00437AA8">
        <w:rPr>
          <w:lang w:val="en-AU"/>
        </w:rPr>
        <w:t xml:space="preserve"> a recording of a student performing a </w:t>
      </w:r>
      <w:hyperlink r:id="rId129" w:history="1">
        <w:r w:rsidRPr="00437AA8">
          <w:rPr>
            <w:rStyle w:val="Hyperlink"/>
            <w:lang w:val="en-AU"/>
          </w:rPr>
          <w:t>musical work</w:t>
        </w:r>
      </w:hyperlink>
      <w:r w:rsidRPr="00437AA8">
        <w:rPr>
          <w:lang w:val="en-AU"/>
        </w:rPr>
        <w:t xml:space="preserve"> in class</w:t>
      </w:r>
      <w:r>
        <w:rPr>
          <w:lang w:val="en-AU"/>
        </w:rPr>
        <w:t>)</w:t>
      </w:r>
    </w:p>
    <w:p w14:paraId="6C5A46F9" w14:textId="2E02FC71" w:rsidR="008B34D7" w:rsidRDefault="008B34D7" w:rsidP="00A622BF">
      <w:pPr>
        <w:rPr>
          <w:lang w:val="en-AU"/>
        </w:rPr>
      </w:pPr>
      <w:r>
        <w:rPr>
          <w:lang w:val="en-AU"/>
        </w:rPr>
        <w:t xml:space="preserve">(ii) videos and presentations that include </w:t>
      </w:r>
      <w:hyperlink r:id="rId130" w:history="1">
        <w:r w:rsidR="00052AA2" w:rsidRPr="009E1945">
          <w:rPr>
            <w:rStyle w:val="Hyperlink"/>
            <w:lang w:val="en-AU"/>
          </w:rPr>
          <w:t>musical works</w:t>
        </w:r>
      </w:hyperlink>
      <w:r w:rsidR="00052AA2">
        <w:rPr>
          <w:lang w:val="en-AU"/>
        </w:rPr>
        <w:t xml:space="preserve"> </w:t>
      </w:r>
      <w:r>
        <w:rPr>
          <w:lang w:val="en-AU"/>
        </w:rPr>
        <w:t>(</w:t>
      </w:r>
      <w:proofErr w:type="spellStart"/>
      <w:r>
        <w:rPr>
          <w:lang w:val="en-AU"/>
        </w:rPr>
        <w:t>eg</w:t>
      </w:r>
      <w:proofErr w:type="spellEnd"/>
      <w:r>
        <w:rPr>
          <w:lang w:val="en-AU"/>
        </w:rPr>
        <w:t xml:space="preserve"> a </w:t>
      </w:r>
      <w:r w:rsidR="00FC6063">
        <w:rPr>
          <w:lang w:val="en-AU"/>
        </w:rPr>
        <w:t>PowerPoint presentation to which a recording of the school choir has been added)</w:t>
      </w:r>
    </w:p>
    <w:p w14:paraId="19816A99" w14:textId="5AB900E9" w:rsidR="00A622BF" w:rsidRPr="004F462B" w:rsidRDefault="004E529C" w:rsidP="00A622BF">
      <w:pPr>
        <w:rPr>
          <w:lang w:val="en-AU"/>
        </w:rPr>
      </w:pPr>
      <w:r w:rsidRPr="004F462B">
        <w:rPr>
          <w:lang w:val="en-AU"/>
        </w:rPr>
        <w:t>that are not of school events</w:t>
      </w:r>
      <w:r w:rsidR="00DD5491" w:rsidRPr="00C0648F">
        <w:rPr>
          <w:lang w:val="en-AU"/>
        </w:rPr>
        <w:t xml:space="preserve">, </w:t>
      </w:r>
      <w:proofErr w:type="gramStart"/>
      <w:r w:rsidR="00DD5491" w:rsidRPr="00C0648F">
        <w:rPr>
          <w:lang w:val="en-AU"/>
        </w:rPr>
        <w:t>provided that</w:t>
      </w:r>
      <w:proofErr w:type="gramEnd"/>
      <w:r w:rsidR="00DD5491" w:rsidRPr="00C0648F">
        <w:rPr>
          <w:lang w:val="en-AU"/>
        </w:rPr>
        <w:t xml:space="preserve"> </w:t>
      </w:r>
      <w:r w:rsidR="00DD5491" w:rsidRPr="004F462B">
        <w:rPr>
          <w:lang w:val="en-AU"/>
        </w:rPr>
        <w:t>what is being done is</w:t>
      </w:r>
      <w:r w:rsidR="00DD5491" w:rsidRPr="00C0648F">
        <w:rPr>
          <w:lang w:val="en-AU"/>
        </w:rPr>
        <w:t xml:space="preserve"> for a </w:t>
      </w:r>
      <w:hyperlink r:id="rId131" w:history="1">
        <w:r w:rsidR="00242E9E" w:rsidRPr="004F462B">
          <w:rPr>
            <w:rStyle w:val="Hyperlink"/>
            <w:lang w:val="en-AU"/>
          </w:rPr>
          <w:t>s</w:t>
        </w:r>
        <w:proofErr w:type="spellStart"/>
        <w:r w:rsidR="00DD5491" w:rsidRPr="004F462B">
          <w:rPr>
            <w:rStyle w:val="Hyperlink"/>
          </w:rPr>
          <w:t>chool</w:t>
        </w:r>
        <w:proofErr w:type="spellEnd"/>
        <w:r w:rsidR="00DD5491" w:rsidRPr="004F462B">
          <w:rPr>
            <w:rStyle w:val="Hyperlink"/>
          </w:rPr>
          <w:t xml:space="preserve"> </w:t>
        </w:r>
        <w:r w:rsidR="00242E9E" w:rsidRPr="004F462B">
          <w:rPr>
            <w:rStyle w:val="Hyperlink"/>
            <w:lang w:val="en-AU"/>
          </w:rPr>
          <w:t>p</w:t>
        </w:r>
        <w:proofErr w:type="spellStart"/>
        <w:r w:rsidR="00DD5491" w:rsidRPr="004F462B">
          <w:rPr>
            <w:rStyle w:val="Hyperlink"/>
          </w:rPr>
          <w:t>urpose</w:t>
        </w:r>
        <w:proofErr w:type="spellEnd"/>
      </w:hyperlink>
      <w:r w:rsidR="00DD5491" w:rsidRPr="00C0648F">
        <w:rPr>
          <w:lang w:val="en-AU"/>
        </w:rPr>
        <w:t>:</w:t>
      </w:r>
      <w:r w:rsidRPr="004F462B">
        <w:rPr>
          <w:lang w:val="en-AU"/>
        </w:rPr>
        <w:t xml:space="preserve"> </w:t>
      </w:r>
    </w:p>
    <w:p w14:paraId="14E33724" w14:textId="77777777" w:rsidR="00A622BF" w:rsidRPr="004F462B" w:rsidRDefault="00A622BF" w:rsidP="00A622BF">
      <w:pPr>
        <w:rPr>
          <w:lang w:val="en-AU"/>
        </w:rPr>
      </w:pPr>
    </w:p>
    <w:p w14:paraId="6BC72576" w14:textId="5B202EB8" w:rsidR="00A622BF" w:rsidRPr="004F462B" w:rsidRDefault="00A622BF" w:rsidP="00A622BF">
      <w:pPr>
        <w:pStyle w:val="ListParagraph"/>
        <w:numPr>
          <w:ilvl w:val="0"/>
          <w:numId w:val="24"/>
        </w:numPr>
        <w:rPr>
          <w:rStyle w:val="Hyperlink"/>
          <w:color w:val="auto"/>
          <w:u w:val="none"/>
          <w:lang w:val="en-AU"/>
        </w:rPr>
      </w:pPr>
      <w:r w:rsidRPr="004F462B">
        <w:rPr>
          <w:lang w:val="en-AU"/>
        </w:rPr>
        <w:t>upload them to the school website, password protected intranet or password protected </w:t>
      </w:r>
      <w:hyperlink r:id="rId132" w:history="1">
        <w:r w:rsidRPr="004F462B">
          <w:rPr>
            <w:rStyle w:val="Hyperlink"/>
            <w:lang w:val="en-AU"/>
          </w:rPr>
          <w:t>DTE</w:t>
        </w:r>
      </w:hyperlink>
    </w:p>
    <w:p w14:paraId="7CAD2347" w14:textId="37E85DDA" w:rsidR="008B34D7" w:rsidRPr="004F462B" w:rsidRDefault="008B34D7" w:rsidP="00A622BF">
      <w:pPr>
        <w:pStyle w:val="ListParagraph"/>
        <w:numPr>
          <w:ilvl w:val="0"/>
          <w:numId w:val="24"/>
        </w:numPr>
        <w:rPr>
          <w:lang w:val="en-AU"/>
        </w:rPr>
      </w:pPr>
      <w:r w:rsidRPr="00C0648F">
        <w:rPr>
          <w:lang w:val="en-AU"/>
        </w:rPr>
        <w:t>upload them to the school’s official social media page on platforms such as Facebook and YouTube</w:t>
      </w:r>
    </w:p>
    <w:p w14:paraId="51F50159" w14:textId="4173A6F2" w:rsidR="00A622BF" w:rsidRPr="004F462B" w:rsidRDefault="00A622BF" w:rsidP="00A622BF">
      <w:pPr>
        <w:pStyle w:val="ListParagraph"/>
        <w:numPr>
          <w:ilvl w:val="0"/>
          <w:numId w:val="24"/>
        </w:numPr>
        <w:rPr>
          <w:lang w:val="en-AU"/>
        </w:rPr>
      </w:pPr>
      <w:r w:rsidRPr="004F462B">
        <w:rPr>
          <w:lang w:val="en-AU"/>
        </w:rPr>
        <w:t xml:space="preserve">email and/or message </w:t>
      </w:r>
      <w:r w:rsidR="007E583A" w:rsidRPr="004F462B">
        <w:rPr>
          <w:lang w:val="en-AU"/>
        </w:rPr>
        <w:t>them</w:t>
      </w:r>
      <w:r w:rsidRPr="004F462B">
        <w:rPr>
          <w:lang w:val="en-AU"/>
        </w:rPr>
        <w:t xml:space="preserve"> to students and parents or guardians (the school community)</w:t>
      </w:r>
    </w:p>
    <w:p w14:paraId="3F41994F" w14:textId="06E14B05" w:rsidR="00A622BF" w:rsidRPr="004F462B" w:rsidRDefault="00A622BF" w:rsidP="00A622BF">
      <w:pPr>
        <w:pStyle w:val="ListParagraph"/>
        <w:numPr>
          <w:ilvl w:val="0"/>
          <w:numId w:val="24"/>
        </w:numPr>
        <w:rPr>
          <w:lang w:val="en-AU"/>
        </w:rPr>
      </w:pPr>
      <w:r w:rsidRPr="004F462B">
        <w:rPr>
          <w:lang w:val="en-AU"/>
        </w:rPr>
        <w:t xml:space="preserve">upload </w:t>
      </w:r>
      <w:r w:rsidR="007E583A" w:rsidRPr="004F462B">
        <w:rPr>
          <w:lang w:val="en-AU"/>
        </w:rPr>
        <w:t>them</w:t>
      </w:r>
      <w:r w:rsidRPr="004F462B">
        <w:rPr>
          <w:lang w:val="en-AU"/>
        </w:rPr>
        <w:t xml:space="preserve"> to an educational app that is being used by the school to communicate with the school community (</w:t>
      </w:r>
      <w:proofErr w:type="spellStart"/>
      <w:r w:rsidRPr="004F462B">
        <w:rPr>
          <w:lang w:val="en-AU"/>
        </w:rPr>
        <w:t>ie</w:t>
      </w:r>
      <w:proofErr w:type="spellEnd"/>
      <w:r w:rsidRPr="004F462B">
        <w:rPr>
          <w:lang w:val="en-AU"/>
        </w:rPr>
        <w:t xml:space="preserve"> Schoolbag, Seesaw, Compass and </w:t>
      </w:r>
      <w:proofErr w:type="spellStart"/>
      <w:r w:rsidRPr="004F462B">
        <w:rPr>
          <w:lang w:val="en-AU"/>
        </w:rPr>
        <w:t>SZapp</w:t>
      </w:r>
      <w:proofErr w:type="spellEnd"/>
      <w:r w:rsidRPr="004F462B">
        <w:rPr>
          <w:lang w:val="en-AU"/>
        </w:rPr>
        <w:t>, but excluding apps like Snapchat and TikTok)</w:t>
      </w:r>
      <w:r w:rsidR="00FC6063" w:rsidRPr="00C0648F">
        <w:rPr>
          <w:lang w:val="en-AU"/>
        </w:rPr>
        <w:t>.</w:t>
      </w:r>
    </w:p>
    <w:p w14:paraId="52A34DB4" w14:textId="77777777" w:rsidR="00A622BF" w:rsidRPr="004F462B" w:rsidRDefault="00A622BF" w:rsidP="00A622BF">
      <w:pPr>
        <w:pStyle w:val="ListParagraph"/>
        <w:ind w:left="1440"/>
        <w:rPr>
          <w:lang w:val="en-AU"/>
        </w:rPr>
      </w:pPr>
    </w:p>
    <w:p w14:paraId="4830F0B9" w14:textId="672828CC" w:rsidR="000D430B" w:rsidRPr="00C0648F" w:rsidRDefault="00A622BF" w:rsidP="00890DEC">
      <w:pPr>
        <w:rPr>
          <w:lang w:val="en-AU"/>
        </w:rPr>
      </w:pPr>
      <w:r w:rsidRPr="004F462B">
        <w:rPr>
          <w:lang w:val="en-AU"/>
        </w:rPr>
        <w:t>Schools can only upload</w:t>
      </w:r>
      <w:r w:rsidR="00C147E1" w:rsidRPr="00C0648F">
        <w:rPr>
          <w:lang w:val="en-AU"/>
        </w:rPr>
        <w:t xml:space="preserve"> </w:t>
      </w:r>
      <w:hyperlink r:id="rId133" w:history="1">
        <w:r w:rsidRPr="004F462B">
          <w:rPr>
            <w:rStyle w:val="Hyperlink"/>
            <w:lang w:val="en-AU"/>
          </w:rPr>
          <w:t>sound recordings</w:t>
        </w:r>
      </w:hyperlink>
      <w:r w:rsidRPr="004F462B">
        <w:rPr>
          <w:lang w:val="en-AU"/>
        </w:rPr>
        <w:t xml:space="preserve"> </w:t>
      </w:r>
      <w:r w:rsidR="00C82424" w:rsidRPr="004F462B">
        <w:rPr>
          <w:lang w:val="en-AU"/>
        </w:rPr>
        <w:t>(</w:t>
      </w:r>
      <w:proofErr w:type="spellStart"/>
      <w:r w:rsidR="00C82424" w:rsidRPr="004F462B">
        <w:rPr>
          <w:lang w:val="en-AU"/>
        </w:rPr>
        <w:t>eg</w:t>
      </w:r>
      <w:proofErr w:type="spellEnd"/>
      <w:r w:rsidR="00C82424" w:rsidRPr="004F462B">
        <w:rPr>
          <w:lang w:val="en-AU"/>
        </w:rPr>
        <w:t xml:space="preserve"> a track </w:t>
      </w:r>
      <w:r w:rsidR="00416312" w:rsidRPr="004F462B">
        <w:rPr>
          <w:lang w:val="en-AU"/>
        </w:rPr>
        <w:t>the</w:t>
      </w:r>
      <w:r w:rsidR="00C82424" w:rsidRPr="004F462B">
        <w:rPr>
          <w:lang w:val="en-AU"/>
        </w:rPr>
        <w:t xml:space="preserve"> school has downloaded from a streaming service or a CD that the school has digitised)</w:t>
      </w:r>
      <w:r w:rsidR="00C147E1" w:rsidRPr="00C0648F">
        <w:rPr>
          <w:lang w:val="en-AU"/>
        </w:rPr>
        <w:t xml:space="preserve"> </w:t>
      </w:r>
      <w:r w:rsidRPr="004F462B">
        <w:rPr>
          <w:lang w:val="en-AU"/>
        </w:rPr>
        <w:t>to an intranet, DTE, educational App, video conferencing application or school website where it is password protected and only made available to members of the school community.</w:t>
      </w:r>
      <w:r w:rsidR="003C4677" w:rsidRPr="00C0648F">
        <w:rPr>
          <w:lang w:val="en-AU"/>
        </w:rPr>
        <w:br/>
      </w:r>
    </w:p>
    <w:p w14:paraId="14529E04" w14:textId="04921F0E" w:rsidR="00CD59A9" w:rsidRPr="007E583A" w:rsidDel="000D430B" w:rsidRDefault="00CD59A9" w:rsidP="00CD59A9">
      <w:pPr>
        <w:rPr>
          <w:lang w:val="en-AU"/>
        </w:rPr>
      </w:pPr>
      <w:r w:rsidRPr="00C0648F" w:rsidDel="000D430B">
        <w:rPr>
          <w:lang w:val="en-AU"/>
        </w:rPr>
        <w:t xml:space="preserve">Schools can </w:t>
      </w:r>
      <w:r w:rsidR="008B34D7" w:rsidRPr="00C0648F">
        <w:rPr>
          <w:lang w:val="en-AU"/>
        </w:rPr>
        <w:t>only</w:t>
      </w:r>
      <w:r w:rsidRPr="00C0648F" w:rsidDel="000D430B">
        <w:rPr>
          <w:lang w:val="en-AU"/>
        </w:rPr>
        <w:t xml:space="preserve"> do the following with videos and presentations that are not of school events </w:t>
      </w:r>
      <w:r w:rsidR="00B359B7" w:rsidRPr="00C0648F">
        <w:rPr>
          <w:lang w:val="en-AU"/>
        </w:rPr>
        <w:t>and which</w:t>
      </w:r>
      <w:r w:rsidRPr="00C0648F" w:rsidDel="000D430B">
        <w:rPr>
          <w:lang w:val="en-AU"/>
        </w:rPr>
        <w:t xml:space="preserve"> contain </w:t>
      </w:r>
      <w:hyperlink r:id="rId134" w:history="1">
        <w:r w:rsidRPr="00415EFB" w:rsidDel="000D430B">
          <w:rPr>
            <w:rStyle w:val="Hyperlink"/>
            <w:lang w:val="en-AU"/>
          </w:rPr>
          <w:t xml:space="preserve">sound </w:t>
        </w:r>
        <w:r w:rsidRPr="00415EFB" w:rsidDel="000D430B">
          <w:rPr>
            <w:rStyle w:val="Hyperlink"/>
          </w:rPr>
          <w:t>recordings</w:t>
        </w:r>
      </w:hyperlink>
      <w:r w:rsidR="00415EFB">
        <w:t xml:space="preserve"> (</w:t>
      </w:r>
      <w:proofErr w:type="spellStart"/>
      <w:r w:rsidR="00245F64" w:rsidRPr="00415EFB">
        <w:t>eg</w:t>
      </w:r>
      <w:proofErr w:type="spellEnd"/>
      <w:r w:rsidR="00245F64" w:rsidRPr="00415EFB">
        <w:t xml:space="preserve"> </w:t>
      </w:r>
      <w:r w:rsidR="00B359B7" w:rsidRPr="00415EFB">
        <w:t xml:space="preserve">a </w:t>
      </w:r>
      <w:r w:rsidR="00245F64" w:rsidRPr="00415EFB">
        <w:t>video of the school athletics carnival</w:t>
      </w:r>
      <w:r w:rsidR="00B359B7" w:rsidRPr="00415EFB">
        <w:t xml:space="preserve"> </w:t>
      </w:r>
      <w:r w:rsidR="001E407E" w:rsidRPr="00415EFB">
        <w:t xml:space="preserve">highlights </w:t>
      </w:r>
      <w:r w:rsidR="00B359B7" w:rsidRPr="00415EFB">
        <w:t>to which a Spotify track has been added</w:t>
      </w:r>
      <w:r w:rsidR="00AE191E" w:rsidRPr="00415EFB">
        <w:t xml:space="preserve"> as a soundtrack</w:t>
      </w:r>
      <w:r w:rsidR="00B359B7" w:rsidRPr="00415EFB">
        <w:t>)</w:t>
      </w:r>
      <w:r w:rsidR="00DD5491" w:rsidRPr="004F462B">
        <w:rPr>
          <w:lang w:val="en-AU"/>
        </w:rPr>
        <w:t xml:space="preserve">, provided that what is being done is for a </w:t>
      </w:r>
      <w:hyperlink r:id="rId135" w:history="1">
        <w:r w:rsidR="00242E9E" w:rsidRPr="004F462B">
          <w:rPr>
            <w:rStyle w:val="Hyperlink"/>
            <w:lang w:val="en-AU"/>
          </w:rPr>
          <w:t>s</w:t>
        </w:r>
        <w:r w:rsidR="00DD5491" w:rsidRPr="004F462B">
          <w:rPr>
            <w:rStyle w:val="Hyperlink"/>
            <w:lang w:val="en-AU"/>
          </w:rPr>
          <w:t xml:space="preserve">chool </w:t>
        </w:r>
        <w:r w:rsidR="00242E9E" w:rsidRPr="004F462B">
          <w:rPr>
            <w:rStyle w:val="Hyperlink"/>
            <w:lang w:val="en-AU"/>
          </w:rPr>
          <w:t>p</w:t>
        </w:r>
        <w:r w:rsidR="00DD5491" w:rsidRPr="004F462B">
          <w:rPr>
            <w:rStyle w:val="Hyperlink"/>
            <w:lang w:val="en-AU"/>
          </w:rPr>
          <w:t>urpose</w:t>
        </w:r>
      </w:hyperlink>
      <w:r w:rsidR="00DD5491" w:rsidRPr="00C0648F">
        <w:rPr>
          <w:lang w:val="en-AU"/>
        </w:rPr>
        <w:t>:</w:t>
      </w:r>
    </w:p>
    <w:p w14:paraId="4084BC4C" w14:textId="77777777" w:rsidR="00CD59A9" w:rsidRPr="007E583A" w:rsidDel="000D430B" w:rsidRDefault="00CD59A9" w:rsidP="00CD59A9">
      <w:pPr>
        <w:rPr>
          <w:lang w:val="en-AU"/>
        </w:rPr>
      </w:pPr>
    </w:p>
    <w:p w14:paraId="3F3875F8" w14:textId="77777777" w:rsidR="00CD59A9" w:rsidRPr="007E583A" w:rsidDel="000D430B" w:rsidRDefault="00CD59A9" w:rsidP="00323B50">
      <w:pPr>
        <w:numPr>
          <w:ilvl w:val="0"/>
          <w:numId w:val="17"/>
        </w:numPr>
        <w:rPr>
          <w:lang w:val="en-AU"/>
        </w:rPr>
      </w:pPr>
      <w:r w:rsidRPr="007E583A" w:rsidDel="000D430B">
        <w:rPr>
          <w:lang w:val="en-AU"/>
        </w:rPr>
        <w:lastRenderedPageBreak/>
        <w:t>upload the recording to the school website, password protected intranet or password protected </w:t>
      </w:r>
      <w:hyperlink r:id="rId136" w:history="1">
        <w:r w:rsidRPr="007E583A" w:rsidDel="000D430B">
          <w:rPr>
            <w:rStyle w:val="Hyperlink"/>
            <w:lang w:val="en-AU"/>
          </w:rPr>
          <w:t>DTE</w:t>
        </w:r>
      </w:hyperlink>
    </w:p>
    <w:p w14:paraId="3F925451" w14:textId="77777777" w:rsidR="00890DEC" w:rsidRDefault="00CD59A9" w:rsidP="00323B50">
      <w:pPr>
        <w:numPr>
          <w:ilvl w:val="0"/>
          <w:numId w:val="17"/>
        </w:numPr>
        <w:rPr>
          <w:lang w:val="en-AU"/>
        </w:rPr>
      </w:pPr>
      <w:r w:rsidRPr="007E583A" w:rsidDel="000D430B">
        <w:rPr>
          <w:lang w:val="en-AU"/>
        </w:rPr>
        <w:t>email and/or message the recording to students and parents or guardians (the school community)</w:t>
      </w:r>
    </w:p>
    <w:p w14:paraId="082DA415" w14:textId="7D8A5957" w:rsidR="00890DEC" w:rsidRPr="007E583A" w:rsidRDefault="00890DEC" w:rsidP="00323B50">
      <w:pPr>
        <w:numPr>
          <w:ilvl w:val="0"/>
          <w:numId w:val="17"/>
        </w:numPr>
        <w:rPr>
          <w:lang w:val="en-AU"/>
        </w:rPr>
      </w:pPr>
      <w:r w:rsidRPr="007E583A">
        <w:rPr>
          <w:lang w:val="en-AU"/>
        </w:rPr>
        <w:t>upload the recording to an educational app that is being used by the school to communicate with the school community (</w:t>
      </w:r>
      <w:proofErr w:type="spellStart"/>
      <w:r w:rsidRPr="007E583A">
        <w:rPr>
          <w:lang w:val="en-AU"/>
        </w:rPr>
        <w:t>ie</w:t>
      </w:r>
      <w:proofErr w:type="spellEnd"/>
      <w:r w:rsidRPr="007E583A">
        <w:rPr>
          <w:lang w:val="en-AU"/>
        </w:rPr>
        <w:t xml:space="preserve"> Schoolbag, Seesaw, Compass and </w:t>
      </w:r>
      <w:proofErr w:type="spellStart"/>
      <w:r w:rsidRPr="007E583A">
        <w:rPr>
          <w:lang w:val="en-AU"/>
        </w:rPr>
        <w:t>SZapp</w:t>
      </w:r>
      <w:proofErr w:type="spellEnd"/>
      <w:r w:rsidRPr="007E583A">
        <w:rPr>
          <w:lang w:val="en-AU"/>
        </w:rPr>
        <w:t>, but excluding apps like Snapchat and TikTok).</w:t>
      </w:r>
    </w:p>
    <w:p w14:paraId="59FC6B3B" w14:textId="77777777" w:rsidR="00890DEC" w:rsidRPr="00ED4CDF" w:rsidRDefault="00890DEC" w:rsidP="00890DEC">
      <w:pPr>
        <w:rPr>
          <w:lang w:val="en-AU"/>
        </w:rPr>
      </w:pPr>
    </w:p>
    <w:p w14:paraId="58D9B298" w14:textId="7AD7570C" w:rsidR="00ED4CDF" w:rsidRPr="00ED4CDF" w:rsidRDefault="00ED4CDF" w:rsidP="00890DEC">
      <w:r w:rsidRPr="007B6694">
        <w:rPr>
          <w:color w:val="000000"/>
          <w:lang w:eastAsia="zh-CN"/>
        </w:rPr>
        <w:t xml:space="preserve">If the video, presentation or audio only recording contains a </w:t>
      </w:r>
      <w:r w:rsidR="006D6FC5">
        <w:rPr>
          <w:color w:val="000000"/>
          <w:lang w:eastAsia="zh-CN"/>
        </w:rPr>
        <w:t xml:space="preserve">commercially available </w:t>
      </w:r>
      <w:r w:rsidRPr="007B6694">
        <w:rPr>
          <w:color w:val="000000"/>
          <w:lang w:eastAsia="zh-CN"/>
        </w:rPr>
        <w:t>sound recording, it must not be uploaded to social media (</w:t>
      </w:r>
      <w:proofErr w:type="spellStart"/>
      <w:r w:rsidR="001629FD">
        <w:rPr>
          <w:color w:val="000000"/>
          <w:lang w:eastAsia="zh-CN"/>
        </w:rPr>
        <w:t>eg</w:t>
      </w:r>
      <w:proofErr w:type="spellEnd"/>
      <w:r w:rsidRPr="007B6694">
        <w:rPr>
          <w:color w:val="000000"/>
          <w:lang w:eastAsia="zh-CN"/>
        </w:rPr>
        <w:t xml:space="preserve"> </w:t>
      </w:r>
      <w:r w:rsidR="002845F3">
        <w:rPr>
          <w:color w:val="000000"/>
          <w:lang w:eastAsia="zh-CN"/>
        </w:rPr>
        <w:t xml:space="preserve">if </w:t>
      </w:r>
      <w:r w:rsidR="004A1030">
        <w:rPr>
          <w:color w:val="000000"/>
          <w:lang w:eastAsia="zh-CN"/>
        </w:rPr>
        <w:t xml:space="preserve">a </w:t>
      </w:r>
      <w:r>
        <w:rPr>
          <w:color w:val="000000"/>
          <w:lang w:eastAsia="zh-CN"/>
        </w:rPr>
        <w:t xml:space="preserve">school </w:t>
      </w:r>
      <w:r w:rsidR="00C22D41">
        <w:rPr>
          <w:color w:val="000000"/>
          <w:lang w:eastAsia="zh-CN"/>
        </w:rPr>
        <w:t xml:space="preserve">downloads a track from Spotify and adds it to a video it has made of students during Book Week, it </w:t>
      </w:r>
      <w:r>
        <w:rPr>
          <w:color w:val="000000"/>
          <w:lang w:eastAsia="zh-CN"/>
        </w:rPr>
        <w:t xml:space="preserve">cannot upload </w:t>
      </w:r>
      <w:r w:rsidR="00C22D41">
        <w:rPr>
          <w:color w:val="000000"/>
          <w:lang w:eastAsia="zh-CN"/>
        </w:rPr>
        <w:t xml:space="preserve">the video </w:t>
      </w:r>
      <w:r w:rsidRPr="000C58C4">
        <w:rPr>
          <w:color w:val="000000"/>
          <w:lang w:eastAsia="zh-CN"/>
        </w:rPr>
        <w:t xml:space="preserve">to </w:t>
      </w:r>
      <w:r w:rsidR="008E18B7">
        <w:rPr>
          <w:color w:val="000000"/>
          <w:lang w:eastAsia="zh-CN"/>
        </w:rPr>
        <w:t>its Facebook page</w:t>
      </w:r>
      <w:r w:rsidRPr="007B6694">
        <w:rPr>
          <w:color w:val="000000"/>
          <w:lang w:eastAsia="zh-CN"/>
        </w:rPr>
        <w:t>).</w:t>
      </w:r>
    </w:p>
    <w:p w14:paraId="0E7EBF1C" w14:textId="77777777" w:rsidR="00ED4CDF" w:rsidRDefault="00ED4CDF" w:rsidP="00890DEC"/>
    <w:p w14:paraId="0DBABD72" w14:textId="3233731A" w:rsidR="006D6FC5" w:rsidRPr="00ED4CDF" w:rsidRDefault="00890DEC" w:rsidP="006D6FC5">
      <w:r w:rsidRPr="00767E8F">
        <w:t xml:space="preserve">TAFE institutes </w:t>
      </w:r>
      <w:r w:rsidRPr="00767E8F">
        <w:rPr>
          <w:lang w:val="en-AU"/>
        </w:rPr>
        <w:t xml:space="preserve">can upload videos and presentations containing </w:t>
      </w:r>
      <w:hyperlink r:id="rId137" w:history="1">
        <w:r w:rsidRPr="00767E8F">
          <w:rPr>
            <w:rStyle w:val="Hyperlink"/>
            <w:lang w:val="en-AU"/>
          </w:rPr>
          <w:t>musical works</w:t>
        </w:r>
      </w:hyperlink>
      <w:r w:rsidRPr="00767E8F">
        <w:rPr>
          <w:lang w:val="en-AU"/>
        </w:rPr>
        <w:t xml:space="preserve"> or </w:t>
      </w:r>
      <w:hyperlink r:id="rId138" w:history="1">
        <w:r w:rsidRPr="00767E8F">
          <w:rPr>
            <w:rStyle w:val="Hyperlink"/>
            <w:lang w:val="en-AU"/>
          </w:rPr>
          <w:t>sound recordings</w:t>
        </w:r>
      </w:hyperlink>
      <w:r w:rsidRPr="00767E8F">
        <w:rPr>
          <w:lang w:val="en-AU"/>
        </w:rPr>
        <w:t xml:space="preserve"> to the TAFE website, apps or the TAFE the learning management system</w:t>
      </w:r>
      <w:r w:rsidR="008E18B7">
        <w:rPr>
          <w:lang w:val="en-AU"/>
        </w:rPr>
        <w:t>, and they can</w:t>
      </w:r>
      <w:r w:rsidRPr="00767E8F">
        <w:rPr>
          <w:lang w:val="en-AU"/>
        </w:rPr>
        <w:t xml:space="preserve"> email them or provide physical copies to students, staff or members of the TAFE community for their private and domestic use.</w:t>
      </w:r>
      <w:r w:rsidR="00151A8A" w:rsidRPr="007B6694">
        <w:rPr>
          <w:lang w:val="en-AU"/>
        </w:rPr>
        <w:t xml:space="preserve"> </w:t>
      </w:r>
      <w:bookmarkStart w:id="3" w:name="_Hlk109901195"/>
      <w:r w:rsidR="00151A8A">
        <w:rPr>
          <w:lang w:val="en-AU"/>
        </w:rPr>
        <w:t>TAFEs can also upload videos and presentations that include musical works to the TAFE’s official social media page.</w:t>
      </w:r>
      <w:r w:rsidR="006D6FC5" w:rsidRPr="006D6FC5">
        <w:rPr>
          <w:color w:val="000000"/>
          <w:lang w:eastAsia="zh-CN"/>
        </w:rPr>
        <w:t xml:space="preserve"> </w:t>
      </w:r>
      <w:r w:rsidR="00F81024">
        <w:rPr>
          <w:color w:val="000000"/>
          <w:lang w:eastAsia="zh-CN"/>
        </w:rPr>
        <w:t>However, i</w:t>
      </w:r>
      <w:r w:rsidR="006D6FC5" w:rsidRPr="00007F8C">
        <w:rPr>
          <w:color w:val="000000"/>
          <w:lang w:eastAsia="zh-CN"/>
        </w:rPr>
        <w:t>f the video</w:t>
      </w:r>
      <w:r w:rsidR="006D6FC5">
        <w:rPr>
          <w:color w:val="000000"/>
          <w:lang w:eastAsia="zh-CN"/>
        </w:rPr>
        <w:t xml:space="preserve"> or</w:t>
      </w:r>
      <w:r w:rsidR="006D6FC5" w:rsidRPr="00007F8C">
        <w:rPr>
          <w:color w:val="000000"/>
          <w:lang w:eastAsia="zh-CN"/>
        </w:rPr>
        <w:t xml:space="preserve"> presentation contains a </w:t>
      </w:r>
      <w:r w:rsidR="006D6FC5">
        <w:rPr>
          <w:color w:val="000000"/>
          <w:lang w:eastAsia="zh-CN"/>
        </w:rPr>
        <w:t xml:space="preserve">commercially available </w:t>
      </w:r>
      <w:r w:rsidR="006D6FC5" w:rsidRPr="00007F8C">
        <w:rPr>
          <w:color w:val="000000"/>
          <w:lang w:eastAsia="zh-CN"/>
        </w:rPr>
        <w:t>sound recording, it must not be uploaded to social media (</w:t>
      </w:r>
      <w:proofErr w:type="spellStart"/>
      <w:r w:rsidR="001629FD">
        <w:rPr>
          <w:color w:val="000000"/>
          <w:lang w:eastAsia="zh-CN"/>
        </w:rPr>
        <w:t>eg</w:t>
      </w:r>
      <w:proofErr w:type="spellEnd"/>
      <w:r w:rsidR="006D6FC5" w:rsidRPr="00007F8C">
        <w:rPr>
          <w:color w:val="000000"/>
          <w:lang w:eastAsia="zh-CN"/>
        </w:rPr>
        <w:t xml:space="preserve"> </w:t>
      </w:r>
      <w:r w:rsidR="00C22D41">
        <w:rPr>
          <w:color w:val="000000"/>
          <w:lang w:eastAsia="zh-CN"/>
        </w:rPr>
        <w:t xml:space="preserve">if </w:t>
      </w:r>
      <w:r w:rsidR="004A1030">
        <w:rPr>
          <w:color w:val="000000"/>
          <w:lang w:eastAsia="zh-CN"/>
        </w:rPr>
        <w:t xml:space="preserve">a </w:t>
      </w:r>
      <w:r w:rsidR="006D6FC5">
        <w:rPr>
          <w:color w:val="000000"/>
          <w:lang w:eastAsia="zh-CN"/>
        </w:rPr>
        <w:t xml:space="preserve">TAFE </w:t>
      </w:r>
      <w:r w:rsidR="00C22D41">
        <w:rPr>
          <w:color w:val="000000"/>
          <w:lang w:eastAsia="zh-CN"/>
        </w:rPr>
        <w:t xml:space="preserve">downloads a track from Spotify and adds it to a </w:t>
      </w:r>
      <w:r w:rsidR="006D6FC5" w:rsidRPr="00007F8C">
        <w:rPr>
          <w:color w:val="000000"/>
          <w:lang w:eastAsia="zh-CN"/>
        </w:rPr>
        <w:t xml:space="preserve">video </w:t>
      </w:r>
      <w:r w:rsidR="00C22D41">
        <w:rPr>
          <w:color w:val="000000"/>
          <w:lang w:eastAsia="zh-CN"/>
        </w:rPr>
        <w:t xml:space="preserve">it’s made </w:t>
      </w:r>
      <w:r w:rsidR="006D6FC5">
        <w:rPr>
          <w:color w:val="000000"/>
          <w:lang w:eastAsia="zh-CN"/>
        </w:rPr>
        <w:t>of a TAFE open day</w:t>
      </w:r>
      <w:r w:rsidR="00C22D41">
        <w:rPr>
          <w:color w:val="000000"/>
          <w:lang w:eastAsia="zh-CN"/>
        </w:rPr>
        <w:t xml:space="preserve">, it cannot upload the video to </w:t>
      </w:r>
      <w:r w:rsidR="008E18B7">
        <w:rPr>
          <w:color w:val="000000"/>
          <w:lang w:eastAsia="zh-CN"/>
        </w:rPr>
        <w:t>its Facebook page</w:t>
      </w:r>
      <w:r w:rsidR="006D6FC5" w:rsidRPr="00007F8C">
        <w:rPr>
          <w:color w:val="000000"/>
          <w:lang w:eastAsia="zh-CN"/>
        </w:rPr>
        <w:t>).</w:t>
      </w:r>
      <w:bookmarkEnd w:id="3"/>
    </w:p>
    <w:p w14:paraId="43AA99B7" w14:textId="32A56775" w:rsidR="00890DEC" w:rsidRPr="00AF4076" w:rsidRDefault="00890DEC" w:rsidP="00890DEC">
      <w:pPr>
        <w:rPr>
          <w:lang w:val="en-AU"/>
        </w:rPr>
      </w:pPr>
    </w:p>
    <w:p w14:paraId="6E14B137" w14:textId="21BA89E5" w:rsidR="007E583A" w:rsidRPr="004328C7" w:rsidRDefault="007E583A" w:rsidP="00A622BF">
      <w:pPr>
        <w:rPr>
          <w:highlight w:val="yellow"/>
          <w:lang w:val="en-AU"/>
        </w:rPr>
      </w:pPr>
    </w:p>
    <w:p w14:paraId="3A1F0351" w14:textId="0103B406" w:rsidR="00DE6AC2" w:rsidRPr="00D27FF2" w:rsidRDefault="00DE6AC2" w:rsidP="00AF4076">
      <w:pPr>
        <w:rPr>
          <w:b/>
          <w:bCs/>
          <w:sz w:val="28"/>
          <w:szCs w:val="28"/>
          <w:lang w:val="en-AU"/>
        </w:rPr>
      </w:pPr>
      <w:r w:rsidRPr="00063FE5">
        <w:rPr>
          <w:b/>
          <w:bCs/>
          <w:sz w:val="28"/>
          <w:szCs w:val="28"/>
          <w:lang w:val="en-AU"/>
        </w:rPr>
        <w:t>Sale of recordings made by schools</w:t>
      </w:r>
    </w:p>
    <w:p w14:paraId="4D6AF25D" w14:textId="4A364373" w:rsidR="00DE6AC2" w:rsidRPr="00D27FF2" w:rsidRDefault="00DE6AC2" w:rsidP="00AF4076">
      <w:pPr>
        <w:rPr>
          <w:lang w:val="en-AU"/>
        </w:rPr>
      </w:pPr>
      <w:r w:rsidRPr="00D27FF2">
        <w:rPr>
          <w:lang w:val="en-AU"/>
        </w:rPr>
        <w:br/>
        <w:t>Schools may sell any of the recordings they make:</w:t>
      </w:r>
    </w:p>
    <w:p w14:paraId="1EC6735D" w14:textId="77777777" w:rsidR="00103D7F" w:rsidRPr="00D27FF2" w:rsidRDefault="00103D7F" w:rsidP="00AF4076">
      <w:pPr>
        <w:rPr>
          <w:lang w:val="en-AU"/>
        </w:rPr>
      </w:pPr>
    </w:p>
    <w:p w14:paraId="7EC4F3C3" w14:textId="30716360" w:rsidR="00DE6AC2" w:rsidRPr="00D27FF2" w:rsidRDefault="00DE6AC2" w:rsidP="00D27FF2">
      <w:pPr>
        <w:pStyle w:val="ListParagraph"/>
        <w:numPr>
          <w:ilvl w:val="0"/>
          <w:numId w:val="21"/>
        </w:numPr>
        <w:rPr>
          <w:lang w:val="en-AU"/>
        </w:rPr>
      </w:pPr>
      <w:r w:rsidRPr="00D27FF2">
        <w:rPr>
          <w:lang w:val="en-AU"/>
        </w:rPr>
        <w:t>to another school, provided that the sale price is no more than needed to cover the costs of creating the recording</w:t>
      </w:r>
      <w:r w:rsidR="00D27FF2">
        <w:rPr>
          <w:lang w:val="en-AU"/>
        </w:rPr>
        <w:t>.</w:t>
      </w:r>
    </w:p>
    <w:p w14:paraId="15F4F375" w14:textId="1F05AC6E" w:rsidR="00DE6AC2" w:rsidRDefault="00DE6AC2" w:rsidP="00D27FF2">
      <w:pPr>
        <w:pStyle w:val="ListParagraph"/>
        <w:numPr>
          <w:ilvl w:val="0"/>
          <w:numId w:val="21"/>
        </w:numPr>
        <w:rPr>
          <w:lang w:val="en-AU"/>
        </w:rPr>
      </w:pPr>
      <w:r w:rsidRPr="00D27FF2">
        <w:rPr>
          <w:lang w:val="en-AU"/>
        </w:rPr>
        <w:t>to members of the school community for their private and domestic listening and/or viewing, provided the sale price is no more than what is needed to cover the costs of creating the recording, including, any costs staging a school event comprised in the recording (</w:t>
      </w:r>
      <w:proofErr w:type="spellStart"/>
      <w:r w:rsidRPr="00D27FF2">
        <w:rPr>
          <w:lang w:val="en-AU"/>
        </w:rPr>
        <w:t>i</w:t>
      </w:r>
      <w:r w:rsidR="001629FD">
        <w:rPr>
          <w:lang w:val="en-AU"/>
        </w:rPr>
        <w:t>e</w:t>
      </w:r>
      <w:proofErr w:type="spellEnd"/>
      <w:r w:rsidRPr="00D27FF2">
        <w:rPr>
          <w:lang w:val="en-AU"/>
        </w:rPr>
        <w:t xml:space="preserve"> </w:t>
      </w:r>
      <w:r w:rsidR="00D52B61" w:rsidRPr="00D27FF2">
        <w:rPr>
          <w:lang w:val="en-AU"/>
        </w:rPr>
        <w:t>a s</w:t>
      </w:r>
      <w:r w:rsidRPr="00D27FF2">
        <w:rPr>
          <w:lang w:val="en-AU"/>
        </w:rPr>
        <w:t xml:space="preserve">chool could sell </w:t>
      </w:r>
      <w:r w:rsidR="00D52B61" w:rsidRPr="00D27FF2">
        <w:rPr>
          <w:lang w:val="en-AU"/>
        </w:rPr>
        <w:t>recordings</w:t>
      </w:r>
      <w:r w:rsidRPr="00D27FF2">
        <w:rPr>
          <w:lang w:val="en-AU"/>
        </w:rPr>
        <w:t xml:space="preserve"> of a </w:t>
      </w:r>
      <w:hyperlink r:id="rId139" w:history="1">
        <w:r w:rsidRPr="00FF5834">
          <w:rPr>
            <w:rStyle w:val="Hyperlink"/>
            <w:lang w:val="en-AU"/>
          </w:rPr>
          <w:t>school event</w:t>
        </w:r>
      </w:hyperlink>
      <w:r w:rsidRPr="00D27FF2">
        <w:rPr>
          <w:lang w:val="en-AU"/>
        </w:rPr>
        <w:t xml:space="preserve"> to recoup some of the costs in staging the </w:t>
      </w:r>
      <w:hyperlink r:id="rId140" w:history="1">
        <w:r w:rsidRPr="00FF5834">
          <w:rPr>
            <w:rStyle w:val="Hyperlink"/>
            <w:lang w:val="en-AU"/>
          </w:rPr>
          <w:t>school event</w:t>
        </w:r>
      </w:hyperlink>
      <w:r w:rsidRPr="00D27FF2">
        <w:rPr>
          <w:lang w:val="en-AU"/>
        </w:rPr>
        <w:t xml:space="preserve"> but </w:t>
      </w:r>
      <w:r w:rsidR="00D52B61" w:rsidRPr="00D27FF2">
        <w:rPr>
          <w:lang w:val="en-AU"/>
        </w:rPr>
        <w:t>cannot sell the recordings in order to make a profit).</w:t>
      </w:r>
    </w:p>
    <w:p w14:paraId="27185110" w14:textId="587602F4" w:rsidR="00A355D0" w:rsidRDefault="00A355D0" w:rsidP="00A355D0">
      <w:pPr>
        <w:rPr>
          <w:lang w:val="en-AU"/>
        </w:rPr>
      </w:pPr>
    </w:p>
    <w:p w14:paraId="0C05EF2C" w14:textId="77777777" w:rsidR="001674B6" w:rsidRDefault="001674B6" w:rsidP="00A355D0">
      <w:pPr>
        <w:rPr>
          <w:b/>
          <w:sz w:val="28"/>
          <w:szCs w:val="28"/>
        </w:rPr>
      </w:pPr>
    </w:p>
    <w:p w14:paraId="202F68AD" w14:textId="3E910EDB" w:rsidR="00A355D0" w:rsidRPr="00F12FCA" w:rsidRDefault="00A355D0" w:rsidP="00A355D0">
      <w:pPr>
        <w:rPr>
          <w:b/>
          <w:sz w:val="28"/>
          <w:szCs w:val="28"/>
        </w:rPr>
      </w:pPr>
      <w:r w:rsidRPr="00F12FCA">
        <w:rPr>
          <w:b/>
          <w:sz w:val="28"/>
          <w:szCs w:val="28"/>
        </w:rPr>
        <w:t xml:space="preserve">Summary of how schools can share </w:t>
      </w:r>
      <w:r w:rsidR="00BA5210">
        <w:rPr>
          <w:b/>
          <w:sz w:val="28"/>
          <w:szCs w:val="28"/>
        </w:rPr>
        <w:t xml:space="preserve">live streams and </w:t>
      </w:r>
      <w:r w:rsidRPr="00F12FCA">
        <w:rPr>
          <w:b/>
          <w:sz w:val="28"/>
          <w:szCs w:val="28"/>
        </w:rPr>
        <w:t>recordings</w:t>
      </w:r>
    </w:p>
    <w:p w14:paraId="6180F11A" w14:textId="77777777" w:rsidR="00A355D0" w:rsidRDefault="00A355D0" w:rsidP="00A355D0"/>
    <w:p w14:paraId="425C1E7C" w14:textId="3527EFB7" w:rsidR="00A355D0" w:rsidRDefault="00A355D0" w:rsidP="00A355D0">
      <w:r>
        <w:t xml:space="preserve">This table summarises how schools are permitted to share live streams of </w:t>
      </w:r>
      <w:hyperlink r:id="rId141" w:history="1">
        <w:r w:rsidRPr="00FF5834">
          <w:rPr>
            <w:rStyle w:val="Hyperlink"/>
          </w:rPr>
          <w:t>school events</w:t>
        </w:r>
      </w:hyperlink>
      <w:r>
        <w:t xml:space="preserve">, </w:t>
      </w:r>
      <w:hyperlink r:id="rId142" w:history="1">
        <w:r w:rsidRPr="00415EFB">
          <w:rPr>
            <w:rStyle w:val="Hyperlink"/>
          </w:rPr>
          <w:t>school event</w:t>
        </w:r>
      </w:hyperlink>
      <w:r>
        <w:t xml:space="preserve"> recordings, videos or presentations that include music and audio-only recordings under the </w:t>
      </w:r>
      <w:hyperlink r:id="rId143" w:history="1">
        <w:r w:rsidRPr="00FF5834">
          <w:rPr>
            <w:rStyle w:val="Hyperlink"/>
          </w:rPr>
          <w:t>Schools Music Licence</w:t>
        </w:r>
      </w:hyperlink>
      <w:r>
        <w:t>.</w:t>
      </w:r>
    </w:p>
    <w:p w14:paraId="0773C0D4" w14:textId="37C570B5" w:rsidR="00A355D0" w:rsidRDefault="00A355D0" w:rsidP="00F12FCA">
      <w:pPr>
        <w:rPr>
          <w:lang w:val="en-AU"/>
        </w:rPr>
      </w:pPr>
    </w:p>
    <w:p w14:paraId="2C819CB5" w14:textId="03659423" w:rsidR="007B6694" w:rsidRDefault="007B6694" w:rsidP="00F12FCA">
      <w:pPr>
        <w:rPr>
          <w:lang w:val="en-AU"/>
        </w:rPr>
      </w:pPr>
    </w:p>
    <w:p w14:paraId="6AF0C805" w14:textId="323668B2" w:rsidR="007B6694" w:rsidRDefault="007B6694" w:rsidP="00F12FCA">
      <w:pPr>
        <w:rPr>
          <w:lang w:val="en-AU"/>
        </w:rPr>
      </w:pPr>
    </w:p>
    <w:p w14:paraId="2E3692E0" w14:textId="77777777" w:rsidR="007E653B" w:rsidRDefault="007E653B" w:rsidP="00F12FCA">
      <w:pPr>
        <w:rPr>
          <w:lang w:val="en-AU"/>
        </w:rPr>
      </w:pPr>
    </w:p>
    <w:p w14:paraId="6C5B3852" w14:textId="77777777" w:rsidR="007B6694" w:rsidRPr="00A355D0" w:rsidRDefault="007B6694" w:rsidP="00F12FCA">
      <w:pPr>
        <w:rPr>
          <w:lang w:val="en-AU"/>
        </w:rPr>
      </w:pPr>
    </w:p>
    <w:tbl>
      <w:tblPr>
        <w:tblW w:w="0" w:type="auto"/>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01"/>
        <w:gridCol w:w="1717"/>
        <w:gridCol w:w="1326"/>
        <w:gridCol w:w="1702"/>
        <w:gridCol w:w="1693"/>
        <w:gridCol w:w="1309"/>
      </w:tblGrid>
      <w:tr w:rsidR="00BA5210" w14:paraId="3270884F" w14:textId="77777777" w:rsidTr="00E753E0">
        <w:tc>
          <w:tcPr>
            <w:tcW w:w="3818" w:type="dxa"/>
            <w:gridSpan w:val="2"/>
            <w:shd w:val="clear" w:color="auto" w:fill="F2F2F2"/>
            <w:tcMar>
              <w:top w:w="0" w:type="dxa"/>
              <w:left w:w="108" w:type="dxa"/>
              <w:bottom w:w="0" w:type="dxa"/>
              <w:right w:w="108" w:type="dxa"/>
            </w:tcMar>
            <w:hideMark/>
          </w:tcPr>
          <w:p w14:paraId="31E9DCFB" w14:textId="77777777" w:rsidR="006A6D6D" w:rsidRDefault="006A6D6D">
            <w:pPr>
              <w:rPr>
                <w:rFonts w:ascii="Calibri" w:eastAsiaTheme="minorHAnsi" w:hAnsi="Calibri" w:cs="Calibri"/>
                <w:lang w:val="en-AU"/>
              </w:rPr>
            </w:pPr>
            <w:r>
              <w:rPr>
                <w:b/>
                <w:bCs/>
                <w:sz w:val="20"/>
                <w:szCs w:val="20"/>
              </w:rPr>
              <w:lastRenderedPageBreak/>
              <w:t>Activity</w:t>
            </w:r>
          </w:p>
        </w:tc>
        <w:tc>
          <w:tcPr>
            <w:tcW w:w="1326" w:type="dxa"/>
            <w:shd w:val="clear" w:color="auto" w:fill="F2F2F2"/>
            <w:tcMar>
              <w:top w:w="0" w:type="dxa"/>
              <w:left w:w="108" w:type="dxa"/>
              <w:bottom w:w="0" w:type="dxa"/>
              <w:right w:w="108" w:type="dxa"/>
            </w:tcMar>
            <w:hideMark/>
          </w:tcPr>
          <w:p w14:paraId="73CF4F8A" w14:textId="77777777" w:rsidR="006A6D6D" w:rsidRDefault="006A6D6D">
            <w:r>
              <w:rPr>
                <w:b/>
                <w:bCs/>
                <w:color w:val="000000"/>
                <w:sz w:val="20"/>
                <w:szCs w:val="20"/>
              </w:rPr>
              <w:t>Email or message</w:t>
            </w:r>
          </w:p>
        </w:tc>
        <w:tc>
          <w:tcPr>
            <w:tcW w:w="1702" w:type="dxa"/>
            <w:shd w:val="clear" w:color="auto" w:fill="F2F2F2"/>
            <w:tcMar>
              <w:top w:w="0" w:type="dxa"/>
              <w:left w:w="108" w:type="dxa"/>
              <w:bottom w:w="0" w:type="dxa"/>
              <w:right w:w="108" w:type="dxa"/>
            </w:tcMar>
            <w:hideMark/>
          </w:tcPr>
          <w:p w14:paraId="732B5079" w14:textId="49472B70" w:rsidR="006A6D6D" w:rsidRDefault="006A6D6D">
            <w:r>
              <w:rPr>
                <w:b/>
                <w:bCs/>
                <w:color w:val="000000"/>
                <w:sz w:val="20"/>
                <w:szCs w:val="20"/>
              </w:rPr>
              <w:t>Password protected DTE</w:t>
            </w:r>
            <w:r w:rsidR="00C76C3B">
              <w:rPr>
                <w:b/>
                <w:bCs/>
                <w:color w:val="000000"/>
                <w:sz w:val="20"/>
                <w:szCs w:val="20"/>
              </w:rPr>
              <w:t>, educational app or video conferenc</w:t>
            </w:r>
            <w:r w:rsidR="007E653B">
              <w:rPr>
                <w:b/>
                <w:bCs/>
                <w:color w:val="000000"/>
                <w:sz w:val="20"/>
                <w:szCs w:val="20"/>
              </w:rPr>
              <w:t>e</w:t>
            </w:r>
            <w:r w:rsidR="00C76C3B">
              <w:rPr>
                <w:b/>
                <w:bCs/>
                <w:color w:val="000000"/>
                <w:sz w:val="20"/>
                <w:szCs w:val="20"/>
              </w:rPr>
              <w:t xml:space="preserve"> system</w:t>
            </w:r>
          </w:p>
        </w:tc>
        <w:tc>
          <w:tcPr>
            <w:tcW w:w="1693" w:type="dxa"/>
            <w:shd w:val="clear" w:color="auto" w:fill="F2F2F2"/>
            <w:tcMar>
              <w:top w:w="0" w:type="dxa"/>
              <w:left w:w="108" w:type="dxa"/>
              <w:bottom w:w="0" w:type="dxa"/>
              <w:right w:w="108" w:type="dxa"/>
            </w:tcMar>
            <w:hideMark/>
          </w:tcPr>
          <w:p w14:paraId="5FBB2F29" w14:textId="37B4BFBE" w:rsidR="006A6D6D" w:rsidRDefault="006A6D6D">
            <w:r>
              <w:rPr>
                <w:b/>
                <w:bCs/>
                <w:color w:val="000000"/>
                <w:sz w:val="20"/>
                <w:szCs w:val="20"/>
              </w:rPr>
              <w:t>School website</w:t>
            </w:r>
          </w:p>
        </w:tc>
        <w:tc>
          <w:tcPr>
            <w:tcW w:w="1309" w:type="dxa"/>
            <w:shd w:val="clear" w:color="auto" w:fill="F2F2F2"/>
            <w:tcMar>
              <w:top w:w="0" w:type="dxa"/>
              <w:left w:w="108" w:type="dxa"/>
              <w:bottom w:w="0" w:type="dxa"/>
              <w:right w:w="108" w:type="dxa"/>
            </w:tcMar>
            <w:hideMark/>
          </w:tcPr>
          <w:p w14:paraId="2B0D25D1" w14:textId="77777777" w:rsidR="006A6D6D" w:rsidRDefault="006A6D6D">
            <w:r>
              <w:rPr>
                <w:b/>
                <w:bCs/>
                <w:color w:val="000000"/>
                <w:sz w:val="20"/>
                <w:szCs w:val="20"/>
              </w:rPr>
              <w:t>Social media</w:t>
            </w:r>
          </w:p>
        </w:tc>
      </w:tr>
      <w:tr w:rsidR="00BA5210" w14:paraId="77D61D79" w14:textId="77777777" w:rsidTr="00E753E0">
        <w:tc>
          <w:tcPr>
            <w:tcW w:w="2101" w:type="dxa"/>
            <w:tcMar>
              <w:top w:w="0" w:type="dxa"/>
              <w:left w:w="108" w:type="dxa"/>
              <w:bottom w:w="0" w:type="dxa"/>
              <w:right w:w="108" w:type="dxa"/>
            </w:tcMar>
            <w:hideMark/>
          </w:tcPr>
          <w:p w14:paraId="222A202F" w14:textId="57757184" w:rsidR="006A6D6D" w:rsidRDefault="006A6D6D">
            <w:r>
              <w:rPr>
                <w:b/>
                <w:bCs/>
                <w:sz w:val="20"/>
                <w:szCs w:val="20"/>
              </w:rPr>
              <w:t xml:space="preserve">Live stream of </w:t>
            </w:r>
            <w:hyperlink r:id="rId144" w:history="1">
              <w:r w:rsidRPr="00FF5834">
                <w:rPr>
                  <w:rStyle w:val="Hyperlink"/>
                  <w:b/>
                  <w:bCs/>
                  <w:sz w:val="20"/>
                  <w:szCs w:val="20"/>
                </w:rPr>
                <w:t>school event</w:t>
              </w:r>
            </w:hyperlink>
          </w:p>
        </w:tc>
        <w:tc>
          <w:tcPr>
            <w:tcW w:w="1717" w:type="dxa"/>
            <w:tcMar>
              <w:top w:w="0" w:type="dxa"/>
              <w:left w:w="108" w:type="dxa"/>
              <w:bottom w:w="0" w:type="dxa"/>
              <w:right w:w="108" w:type="dxa"/>
            </w:tcMar>
            <w:hideMark/>
          </w:tcPr>
          <w:p w14:paraId="45216A9D" w14:textId="7A2F9A0A" w:rsidR="006A6D6D" w:rsidRDefault="006A6D6D"/>
        </w:tc>
        <w:tc>
          <w:tcPr>
            <w:tcW w:w="1326" w:type="dxa"/>
            <w:tcMar>
              <w:top w:w="0" w:type="dxa"/>
              <w:left w:w="108" w:type="dxa"/>
              <w:bottom w:w="0" w:type="dxa"/>
              <w:right w:w="108" w:type="dxa"/>
            </w:tcMar>
            <w:hideMark/>
          </w:tcPr>
          <w:p w14:paraId="60262140" w14:textId="77777777" w:rsidR="006A6D6D" w:rsidRDefault="006A6D6D">
            <w:pPr>
              <w:jc w:val="center"/>
            </w:pPr>
          </w:p>
          <w:p w14:paraId="2E03E413" w14:textId="30A7127B" w:rsidR="001629FD" w:rsidRPr="001629FD" w:rsidRDefault="001629FD" w:rsidP="00C642ED">
            <w:pPr>
              <w:jc w:val="center"/>
            </w:pPr>
          </w:p>
        </w:tc>
        <w:tc>
          <w:tcPr>
            <w:tcW w:w="1702" w:type="dxa"/>
            <w:tcMar>
              <w:top w:w="0" w:type="dxa"/>
              <w:left w:w="108" w:type="dxa"/>
              <w:bottom w:w="0" w:type="dxa"/>
              <w:right w:w="108" w:type="dxa"/>
            </w:tcMar>
            <w:hideMark/>
          </w:tcPr>
          <w:p w14:paraId="66517AFA" w14:textId="7857E60F" w:rsidR="006A6D6D" w:rsidRDefault="006A6D6D">
            <w:pPr>
              <w:jc w:val="center"/>
            </w:pPr>
            <w:r>
              <w:rPr>
                <w:noProof/>
                <w:sz w:val="20"/>
                <w:szCs w:val="20"/>
              </w:rPr>
              <w:drawing>
                <wp:inline distT="0" distB="0" distL="0" distR="0" wp14:anchorId="11B43F07" wp14:editId="78ABF80C">
                  <wp:extent cx="381000" cy="381000"/>
                  <wp:effectExtent l="0" t="0" r="0" b="0"/>
                  <wp:docPr id="23" name="Picture 2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descr="Checkmark"/>
                          <pic:cNvPicPr>
                            <a:picLocks noChangeAspect="1" noChangeArrowheads="1"/>
                          </pic:cNvPicPr>
                        </pic:nvPicPr>
                        <pic:blipFill>
                          <a:blip r:embed="rId145" r:link="rId1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693" w:type="dxa"/>
            <w:tcMar>
              <w:top w:w="0" w:type="dxa"/>
              <w:left w:w="108" w:type="dxa"/>
              <w:bottom w:w="0" w:type="dxa"/>
              <w:right w:w="108" w:type="dxa"/>
            </w:tcMar>
            <w:hideMark/>
          </w:tcPr>
          <w:p w14:paraId="5EE7ACFF" w14:textId="0551B4EC" w:rsidR="006A6D6D" w:rsidRDefault="006A6D6D">
            <w:pPr>
              <w:jc w:val="center"/>
            </w:pPr>
            <w:r>
              <w:rPr>
                <w:noProof/>
                <w:sz w:val="20"/>
                <w:szCs w:val="20"/>
              </w:rPr>
              <w:drawing>
                <wp:inline distT="0" distB="0" distL="0" distR="0" wp14:anchorId="4AE2A8B7" wp14:editId="75602AAA">
                  <wp:extent cx="381000" cy="381000"/>
                  <wp:effectExtent l="0" t="0" r="0" b="0"/>
                  <wp:docPr id="22" name="Picture 2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descr="Checkmark"/>
                          <pic:cNvPicPr>
                            <a:picLocks noChangeAspect="1" noChangeArrowheads="1"/>
                          </pic:cNvPicPr>
                        </pic:nvPicPr>
                        <pic:blipFill>
                          <a:blip r:embed="rId145" r:link="rId1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309" w:type="dxa"/>
            <w:tcMar>
              <w:top w:w="0" w:type="dxa"/>
              <w:left w:w="108" w:type="dxa"/>
              <w:bottom w:w="0" w:type="dxa"/>
              <w:right w:w="108" w:type="dxa"/>
            </w:tcMar>
            <w:hideMark/>
          </w:tcPr>
          <w:p w14:paraId="78E4AD37" w14:textId="2574A966" w:rsidR="006A6D6D" w:rsidRDefault="006A6D6D">
            <w:pPr>
              <w:jc w:val="center"/>
            </w:pPr>
            <w:r>
              <w:rPr>
                <w:noProof/>
                <w:sz w:val="20"/>
                <w:szCs w:val="20"/>
              </w:rPr>
              <w:drawing>
                <wp:inline distT="0" distB="0" distL="0" distR="0" wp14:anchorId="746F3EA8" wp14:editId="0FBECABF">
                  <wp:extent cx="381000" cy="381000"/>
                  <wp:effectExtent l="0" t="0" r="0" b="0"/>
                  <wp:docPr id="21" name="Picture 2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 descr="Checkmark"/>
                          <pic:cNvPicPr>
                            <a:picLocks noChangeAspect="1" noChangeArrowheads="1"/>
                          </pic:cNvPicPr>
                        </pic:nvPicPr>
                        <pic:blipFill>
                          <a:blip r:embed="rId145" r:link="rId1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BA5210" w14:paraId="49682D3B" w14:textId="77777777" w:rsidTr="00E753E0">
        <w:tc>
          <w:tcPr>
            <w:tcW w:w="2101" w:type="dxa"/>
            <w:tcMar>
              <w:top w:w="0" w:type="dxa"/>
              <w:left w:w="108" w:type="dxa"/>
              <w:bottom w:w="0" w:type="dxa"/>
              <w:right w:w="108" w:type="dxa"/>
            </w:tcMar>
            <w:hideMark/>
          </w:tcPr>
          <w:p w14:paraId="6C35ACF5" w14:textId="3053055A" w:rsidR="006A6D6D" w:rsidRDefault="006A6D6D">
            <w:r>
              <w:rPr>
                <w:b/>
                <w:bCs/>
                <w:sz w:val="20"/>
                <w:szCs w:val="20"/>
              </w:rPr>
              <w:t xml:space="preserve">Recording of </w:t>
            </w:r>
            <w:hyperlink r:id="rId147" w:history="1">
              <w:r w:rsidRPr="00FF5834">
                <w:rPr>
                  <w:rStyle w:val="Hyperlink"/>
                  <w:b/>
                  <w:bCs/>
                  <w:sz w:val="20"/>
                  <w:szCs w:val="20"/>
                </w:rPr>
                <w:t>school event</w:t>
              </w:r>
            </w:hyperlink>
            <w:r>
              <w:rPr>
                <w:b/>
                <w:bCs/>
                <w:sz w:val="20"/>
                <w:szCs w:val="20"/>
              </w:rPr>
              <w:t xml:space="preserve"> (audio or audio-visual)</w:t>
            </w:r>
          </w:p>
        </w:tc>
        <w:tc>
          <w:tcPr>
            <w:tcW w:w="1717" w:type="dxa"/>
            <w:tcMar>
              <w:top w:w="0" w:type="dxa"/>
              <w:left w:w="108" w:type="dxa"/>
              <w:bottom w:w="0" w:type="dxa"/>
              <w:right w:w="108" w:type="dxa"/>
            </w:tcMar>
            <w:hideMark/>
          </w:tcPr>
          <w:p w14:paraId="62391289" w14:textId="0F3561CE" w:rsidR="006A6D6D" w:rsidRDefault="006A6D6D"/>
        </w:tc>
        <w:tc>
          <w:tcPr>
            <w:tcW w:w="1326" w:type="dxa"/>
            <w:tcMar>
              <w:top w:w="0" w:type="dxa"/>
              <w:left w:w="108" w:type="dxa"/>
              <w:bottom w:w="0" w:type="dxa"/>
              <w:right w:w="108" w:type="dxa"/>
            </w:tcMar>
            <w:hideMark/>
          </w:tcPr>
          <w:p w14:paraId="42890263" w14:textId="13D26E2F" w:rsidR="006A6D6D" w:rsidRDefault="006A6D6D">
            <w:pPr>
              <w:jc w:val="center"/>
            </w:pPr>
            <w:r>
              <w:rPr>
                <w:noProof/>
                <w:sz w:val="20"/>
                <w:szCs w:val="20"/>
              </w:rPr>
              <w:drawing>
                <wp:inline distT="0" distB="0" distL="0" distR="0" wp14:anchorId="6AC3AC7D" wp14:editId="41667CE7">
                  <wp:extent cx="381000" cy="381000"/>
                  <wp:effectExtent l="0" t="0" r="0" b="0"/>
                  <wp:docPr id="20" name="Picture 2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6" descr="Checkmark"/>
                          <pic:cNvPicPr>
                            <a:picLocks noChangeAspect="1" noChangeArrowheads="1"/>
                          </pic:cNvPicPr>
                        </pic:nvPicPr>
                        <pic:blipFill>
                          <a:blip r:embed="rId145" r:link="rId1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702" w:type="dxa"/>
            <w:tcMar>
              <w:top w:w="0" w:type="dxa"/>
              <w:left w:w="108" w:type="dxa"/>
              <w:bottom w:w="0" w:type="dxa"/>
              <w:right w:w="108" w:type="dxa"/>
            </w:tcMar>
            <w:hideMark/>
          </w:tcPr>
          <w:p w14:paraId="1D2D6A08" w14:textId="2C01211F" w:rsidR="006A6D6D" w:rsidRDefault="006A6D6D">
            <w:pPr>
              <w:jc w:val="center"/>
            </w:pPr>
            <w:r>
              <w:rPr>
                <w:noProof/>
                <w:sz w:val="20"/>
                <w:szCs w:val="20"/>
              </w:rPr>
              <w:drawing>
                <wp:inline distT="0" distB="0" distL="0" distR="0" wp14:anchorId="6FBD222E" wp14:editId="769E2512">
                  <wp:extent cx="381000" cy="381000"/>
                  <wp:effectExtent l="0" t="0" r="0" b="0"/>
                  <wp:docPr id="19" name="Picture 1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 descr="Checkmark"/>
                          <pic:cNvPicPr>
                            <a:picLocks noChangeAspect="1" noChangeArrowheads="1"/>
                          </pic:cNvPicPr>
                        </pic:nvPicPr>
                        <pic:blipFill>
                          <a:blip r:embed="rId145" r:link="rId1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693" w:type="dxa"/>
            <w:tcMar>
              <w:top w:w="0" w:type="dxa"/>
              <w:left w:w="108" w:type="dxa"/>
              <w:bottom w:w="0" w:type="dxa"/>
              <w:right w:w="108" w:type="dxa"/>
            </w:tcMar>
            <w:hideMark/>
          </w:tcPr>
          <w:p w14:paraId="7249751E" w14:textId="0B309A6F" w:rsidR="006A6D6D" w:rsidRDefault="006A6D6D">
            <w:pPr>
              <w:jc w:val="center"/>
            </w:pPr>
            <w:r>
              <w:rPr>
                <w:noProof/>
                <w:sz w:val="20"/>
                <w:szCs w:val="20"/>
              </w:rPr>
              <w:drawing>
                <wp:inline distT="0" distB="0" distL="0" distR="0" wp14:anchorId="45D538B2" wp14:editId="199884F0">
                  <wp:extent cx="381000" cy="381000"/>
                  <wp:effectExtent l="0" t="0" r="0" b="0"/>
                  <wp:docPr id="18" name="Picture 1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5" descr="Checkmark"/>
                          <pic:cNvPicPr>
                            <a:picLocks noChangeAspect="1" noChangeArrowheads="1"/>
                          </pic:cNvPicPr>
                        </pic:nvPicPr>
                        <pic:blipFill>
                          <a:blip r:embed="rId145" r:link="rId1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309" w:type="dxa"/>
            <w:tcMar>
              <w:top w:w="0" w:type="dxa"/>
              <w:left w:w="108" w:type="dxa"/>
              <w:bottom w:w="0" w:type="dxa"/>
              <w:right w:w="108" w:type="dxa"/>
            </w:tcMar>
            <w:hideMark/>
          </w:tcPr>
          <w:p w14:paraId="071EF34B" w14:textId="00BB2038" w:rsidR="006A6D6D" w:rsidRDefault="006A6D6D">
            <w:pPr>
              <w:jc w:val="center"/>
            </w:pPr>
            <w:r>
              <w:rPr>
                <w:noProof/>
                <w:sz w:val="20"/>
                <w:szCs w:val="20"/>
              </w:rPr>
              <w:drawing>
                <wp:inline distT="0" distB="0" distL="0" distR="0" wp14:anchorId="1FECD36A" wp14:editId="54B00BA2">
                  <wp:extent cx="381000" cy="381000"/>
                  <wp:effectExtent l="0" t="0" r="0" b="0"/>
                  <wp:docPr id="17" name="Picture 1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6" descr="Checkmark"/>
                          <pic:cNvPicPr>
                            <a:picLocks noChangeAspect="1" noChangeArrowheads="1"/>
                          </pic:cNvPicPr>
                        </pic:nvPicPr>
                        <pic:blipFill>
                          <a:blip r:embed="rId145" r:link="rId1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BA5210" w14:paraId="67E2AF3C" w14:textId="77777777" w:rsidTr="00E753E0">
        <w:tc>
          <w:tcPr>
            <w:tcW w:w="2101" w:type="dxa"/>
            <w:vMerge w:val="restart"/>
            <w:tcMar>
              <w:top w:w="0" w:type="dxa"/>
              <w:left w:w="108" w:type="dxa"/>
              <w:bottom w:w="0" w:type="dxa"/>
              <w:right w:w="108" w:type="dxa"/>
            </w:tcMar>
            <w:hideMark/>
          </w:tcPr>
          <w:p w14:paraId="3C9C17FC" w14:textId="77777777" w:rsidR="006A6D6D" w:rsidRDefault="006A6D6D">
            <w:r>
              <w:rPr>
                <w:b/>
                <w:bCs/>
                <w:sz w:val="20"/>
                <w:szCs w:val="20"/>
              </w:rPr>
              <w:t xml:space="preserve">Video or presentation </w:t>
            </w:r>
          </w:p>
        </w:tc>
        <w:tc>
          <w:tcPr>
            <w:tcW w:w="1717" w:type="dxa"/>
            <w:tcMar>
              <w:top w:w="0" w:type="dxa"/>
              <w:left w:w="108" w:type="dxa"/>
              <w:bottom w:w="0" w:type="dxa"/>
              <w:right w:w="108" w:type="dxa"/>
            </w:tcMar>
            <w:hideMark/>
          </w:tcPr>
          <w:p w14:paraId="4B50F96F" w14:textId="4A5AF02E" w:rsidR="006A6D6D" w:rsidRDefault="00A804B2">
            <w:r>
              <w:rPr>
                <w:b/>
                <w:bCs/>
                <w:sz w:val="20"/>
                <w:szCs w:val="20"/>
              </w:rPr>
              <w:t xml:space="preserve">to which a recording of a </w:t>
            </w:r>
            <w:hyperlink r:id="rId148" w:history="1">
              <w:r w:rsidRPr="00FF5834">
                <w:rPr>
                  <w:rStyle w:val="Hyperlink"/>
                  <w:b/>
                  <w:bCs/>
                  <w:sz w:val="20"/>
                  <w:szCs w:val="20"/>
                </w:rPr>
                <w:t>musical work</w:t>
              </w:r>
            </w:hyperlink>
            <w:r>
              <w:rPr>
                <w:b/>
                <w:bCs/>
                <w:sz w:val="20"/>
                <w:szCs w:val="20"/>
              </w:rPr>
              <w:t xml:space="preserve"> has been added (</w:t>
            </w:r>
            <w:proofErr w:type="spellStart"/>
            <w:r>
              <w:rPr>
                <w:b/>
                <w:bCs/>
                <w:sz w:val="20"/>
                <w:szCs w:val="20"/>
              </w:rPr>
              <w:t>eg</w:t>
            </w:r>
            <w:proofErr w:type="spellEnd"/>
            <w:r>
              <w:rPr>
                <w:b/>
                <w:bCs/>
                <w:sz w:val="20"/>
                <w:szCs w:val="20"/>
              </w:rPr>
              <w:t xml:space="preserve"> school </w:t>
            </w:r>
            <w:r w:rsidR="001629FD">
              <w:rPr>
                <w:b/>
                <w:bCs/>
                <w:sz w:val="20"/>
                <w:szCs w:val="20"/>
              </w:rPr>
              <w:t xml:space="preserve">adds a recording of the school choir singing a song to </w:t>
            </w:r>
            <w:r w:rsidR="00B86D5F">
              <w:rPr>
                <w:b/>
                <w:bCs/>
                <w:sz w:val="20"/>
                <w:szCs w:val="20"/>
              </w:rPr>
              <w:t>a</w:t>
            </w:r>
            <w:r w:rsidR="00BA5210">
              <w:rPr>
                <w:b/>
                <w:bCs/>
                <w:sz w:val="20"/>
                <w:szCs w:val="20"/>
              </w:rPr>
              <w:t xml:space="preserve"> </w:t>
            </w:r>
            <w:r w:rsidR="001629FD">
              <w:rPr>
                <w:b/>
                <w:bCs/>
                <w:sz w:val="20"/>
                <w:szCs w:val="20"/>
              </w:rPr>
              <w:t>PowerPoint presentation</w:t>
            </w:r>
            <w:r w:rsidR="00BA5210">
              <w:rPr>
                <w:b/>
                <w:bCs/>
                <w:sz w:val="20"/>
                <w:szCs w:val="20"/>
              </w:rPr>
              <w:t>)</w:t>
            </w:r>
          </w:p>
        </w:tc>
        <w:tc>
          <w:tcPr>
            <w:tcW w:w="1326" w:type="dxa"/>
            <w:tcMar>
              <w:top w:w="0" w:type="dxa"/>
              <w:left w:w="108" w:type="dxa"/>
              <w:bottom w:w="0" w:type="dxa"/>
              <w:right w:w="108" w:type="dxa"/>
            </w:tcMar>
            <w:hideMark/>
          </w:tcPr>
          <w:p w14:paraId="7C7DFDD3" w14:textId="4F335FE2" w:rsidR="006A6D6D" w:rsidRDefault="006A6D6D">
            <w:pPr>
              <w:jc w:val="center"/>
            </w:pPr>
            <w:r>
              <w:rPr>
                <w:noProof/>
                <w:sz w:val="20"/>
                <w:szCs w:val="20"/>
              </w:rPr>
              <w:drawing>
                <wp:inline distT="0" distB="0" distL="0" distR="0" wp14:anchorId="5B775FAD" wp14:editId="25EB4E9B">
                  <wp:extent cx="381000" cy="381000"/>
                  <wp:effectExtent l="0" t="0" r="0" b="0"/>
                  <wp:docPr id="16" name="Picture 1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7" descr="Checkmark"/>
                          <pic:cNvPicPr>
                            <a:picLocks noChangeAspect="1" noChangeArrowheads="1"/>
                          </pic:cNvPicPr>
                        </pic:nvPicPr>
                        <pic:blipFill>
                          <a:blip r:embed="rId145" r:link="rId1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702" w:type="dxa"/>
            <w:tcMar>
              <w:top w:w="0" w:type="dxa"/>
              <w:left w:w="108" w:type="dxa"/>
              <w:bottom w:w="0" w:type="dxa"/>
              <w:right w:w="108" w:type="dxa"/>
            </w:tcMar>
            <w:hideMark/>
          </w:tcPr>
          <w:p w14:paraId="087F7414" w14:textId="1AC19223" w:rsidR="006A6D6D" w:rsidRDefault="006A6D6D">
            <w:pPr>
              <w:jc w:val="center"/>
            </w:pPr>
            <w:r>
              <w:rPr>
                <w:noProof/>
                <w:sz w:val="20"/>
                <w:szCs w:val="20"/>
              </w:rPr>
              <w:drawing>
                <wp:inline distT="0" distB="0" distL="0" distR="0" wp14:anchorId="0D9E4558" wp14:editId="1F304B32">
                  <wp:extent cx="381000" cy="381000"/>
                  <wp:effectExtent l="0" t="0" r="0" b="0"/>
                  <wp:docPr id="15" name="Picture 1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7" descr="Checkmark"/>
                          <pic:cNvPicPr>
                            <a:picLocks noChangeAspect="1" noChangeArrowheads="1"/>
                          </pic:cNvPicPr>
                        </pic:nvPicPr>
                        <pic:blipFill>
                          <a:blip r:embed="rId145" r:link="rId1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693" w:type="dxa"/>
            <w:tcMar>
              <w:top w:w="0" w:type="dxa"/>
              <w:left w:w="108" w:type="dxa"/>
              <w:bottom w:w="0" w:type="dxa"/>
              <w:right w:w="108" w:type="dxa"/>
            </w:tcMar>
            <w:hideMark/>
          </w:tcPr>
          <w:p w14:paraId="1C94D073" w14:textId="33B94A57" w:rsidR="006A6D6D" w:rsidRDefault="006A6D6D">
            <w:pPr>
              <w:jc w:val="center"/>
            </w:pPr>
            <w:r>
              <w:rPr>
                <w:noProof/>
                <w:sz w:val="20"/>
                <w:szCs w:val="20"/>
              </w:rPr>
              <w:drawing>
                <wp:inline distT="0" distB="0" distL="0" distR="0" wp14:anchorId="0BD6FE1D" wp14:editId="1765B40E">
                  <wp:extent cx="381000" cy="381000"/>
                  <wp:effectExtent l="0" t="0" r="0" b="0"/>
                  <wp:docPr id="13" name="Picture 1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8" descr="Checkmark"/>
                          <pic:cNvPicPr>
                            <a:picLocks noChangeAspect="1" noChangeArrowheads="1"/>
                          </pic:cNvPicPr>
                        </pic:nvPicPr>
                        <pic:blipFill>
                          <a:blip r:embed="rId145" r:link="rId1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309" w:type="dxa"/>
            <w:tcMar>
              <w:top w:w="0" w:type="dxa"/>
              <w:left w:w="108" w:type="dxa"/>
              <w:bottom w:w="0" w:type="dxa"/>
              <w:right w:w="108" w:type="dxa"/>
            </w:tcMar>
            <w:hideMark/>
          </w:tcPr>
          <w:p w14:paraId="140D9390" w14:textId="327DABBF" w:rsidR="006A6D6D" w:rsidRDefault="00A804B2">
            <w:pPr>
              <w:jc w:val="center"/>
            </w:pPr>
            <w:r>
              <w:rPr>
                <w:noProof/>
                <w:sz w:val="20"/>
                <w:szCs w:val="20"/>
              </w:rPr>
              <w:drawing>
                <wp:inline distT="0" distB="0" distL="0" distR="0" wp14:anchorId="42688ACA" wp14:editId="20F7243B">
                  <wp:extent cx="381000" cy="381000"/>
                  <wp:effectExtent l="0" t="0" r="0" b="0"/>
                  <wp:docPr id="25" name="Picture 2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8" descr="Checkmark"/>
                          <pic:cNvPicPr>
                            <a:picLocks noChangeAspect="1" noChangeArrowheads="1"/>
                          </pic:cNvPicPr>
                        </pic:nvPicPr>
                        <pic:blipFill>
                          <a:blip r:embed="rId145" r:link="rId1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BA5210" w14:paraId="5B7A9EC1" w14:textId="77777777" w:rsidTr="00E753E0">
        <w:trPr>
          <w:trHeight w:val="282"/>
        </w:trPr>
        <w:tc>
          <w:tcPr>
            <w:tcW w:w="0" w:type="auto"/>
            <w:vMerge/>
            <w:tcBorders>
              <w:bottom w:val="single" w:sz="4" w:space="0" w:color="auto"/>
            </w:tcBorders>
            <w:vAlign w:val="center"/>
            <w:hideMark/>
          </w:tcPr>
          <w:p w14:paraId="7E698C46" w14:textId="77777777" w:rsidR="006A6D6D" w:rsidRDefault="006A6D6D">
            <w:pPr>
              <w:rPr>
                <w:rFonts w:ascii="Calibri" w:eastAsiaTheme="minorHAnsi" w:hAnsi="Calibri" w:cs="Calibri"/>
                <w:lang w:eastAsia="en-US"/>
              </w:rPr>
            </w:pPr>
          </w:p>
        </w:tc>
        <w:tc>
          <w:tcPr>
            <w:tcW w:w="1717" w:type="dxa"/>
            <w:tcMar>
              <w:top w:w="0" w:type="dxa"/>
              <w:left w:w="108" w:type="dxa"/>
              <w:bottom w:w="0" w:type="dxa"/>
              <w:right w:w="108" w:type="dxa"/>
            </w:tcMar>
            <w:hideMark/>
          </w:tcPr>
          <w:p w14:paraId="323766D2" w14:textId="39B17B16" w:rsidR="006A6D6D" w:rsidRDefault="00A804B2">
            <w:r>
              <w:rPr>
                <w:b/>
                <w:bCs/>
                <w:sz w:val="20"/>
                <w:szCs w:val="20"/>
              </w:rPr>
              <w:t xml:space="preserve"> to which a </w:t>
            </w:r>
            <w:hyperlink r:id="rId149" w:history="1">
              <w:r w:rsidRPr="00FF5834">
                <w:rPr>
                  <w:rStyle w:val="Hyperlink"/>
                  <w:b/>
                  <w:bCs/>
                  <w:sz w:val="20"/>
                  <w:szCs w:val="20"/>
                </w:rPr>
                <w:t>sound recording</w:t>
              </w:r>
            </w:hyperlink>
            <w:r>
              <w:rPr>
                <w:b/>
                <w:bCs/>
                <w:sz w:val="20"/>
                <w:szCs w:val="20"/>
              </w:rPr>
              <w:t xml:space="preserve"> has been added</w:t>
            </w:r>
            <w:r w:rsidR="00B86D5F">
              <w:rPr>
                <w:b/>
                <w:bCs/>
                <w:sz w:val="20"/>
                <w:szCs w:val="20"/>
              </w:rPr>
              <w:t xml:space="preserve"> (</w:t>
            </w:r>
            <w:proofErr w:type="spellStart"/>
            <w:r w:rsidR="00B86D5F">
              <w:rPr>
                <w:b/>
                <w:bCs/>
                <w:sz w:val="20"/>
                <w:szCs w:val="20"/>
              </w:rPr>
              <w:t>eg</w:t>
            </w:r>
            <w:proofErr w:type="spellEnd"/>
            <w:r w:rsidR="00B86D5F">
              <w:rPr>
                <w:b/>
                <w:bCs/>
                <w:sz w:val="20"/>
                <w:szCs w:val="20"/>
              </w:rPr>
              <w:t xml:space="preserve"> school adds background music to </w:t>
            </w:r>
            <w:r w:rsidR="001629FD">
              <w:rPr>
                <w:b/>
                <w:bCs/>
                <w:sz w:val="20"/>
                <w:szCs w:val="20"/>
              </w:rPr>
              <w:t xml:space="preserve">a </w:t>
            </w:r>
            <w:r w:rsidR="00B86D5F">
              <w:rPr>
                <w:b/>
                <w:bCs/>
                <w:sz w:val="20"/>
                <w:szCs w:val="20"/>
              </w:rPr>
              <w:t xml:space="preserve">graduation </w:t>
            </w:r>
            <w:r w:rsidR="001629FD">
              <w:rPr>
                <w:b/>
                <w:bCs/>
                <w:sz w:val="20"/>
                <w:szCs w:val="20"/>
              </w:rPr>
              <w:t>video</w:t>
            </w:r>
            <w:r w:rsidR="00B86D5F">
              <w:rPr>
                <w:b/>
                <w:bCs/>
                <w:sz w:val="20"/>
                <w:szCs w:val="20"/>
              </w:rPr>
              <w:t>)</w:t>
            </w:r>
          </w:p>
        </w:tc>
        <w:tc>
          <w:tcPr>
            <w:tcW w:w="1326" w:type="dxa"/>
            <w:tcMar>
              <w:top w:w="0" w:type="dxa"/>
              <w:left w:w="108" w:type="dxa"/>
              <w:bottom w:w="0" w:type="dxa"/>
              <w:right w:w="108" w:type="dxa"/>
            </w:tcMar>
            <w:hideMark/>
          </w:tcPr>
          <w:p w14:paraId="127056D7" w14:textId="74BB7E10" w:rsidR="006A6D6D" w:rsidRDefault="006A6D6D">
            <w:pPr>
              <w:jc w:val="center"/>
            </w:pPr>
            <w:r>
              <w:rPr>
                <w:noProof/>
                <w:sz w:val="20"/>
                <w:szCs w:val="20"/>
              </w:rPr>
              <w:drawing>
                <wp:inline distT="0" distB="0" distL="0" distR="0" wp14:anchorId="009C0048" wp14:editId="4DF96C45">
                  <wp:extent cx="381000" cy="381000"/>
                  <wp:effectExtent l="0" t="0" r="0" b="0"/>
                  <wp:docPr id="11" name="Picture 1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8" descr="Checkmark"/>
                          <pic:cNvPicPr>
                            <a:picLocks noChangeAspect="1" noChangeArrowheads="1"/>
                          </pic:cNvPicPr>
                        </pic:nvPicPr>
                        <pic:blipFill>
                          <a:blip r:embed="rId145" r:link="rId1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702" w:type="dxa"/>
            <w:tcMar>
              <w:top w:w="0" w:type="dxa"/>
              <w:left w:w="108" w:type="dxa"/>
              <w:bottom w:w="0" w:type="dxa"/>
              <w:right w:w="108" w:type="dxa"/>
            </w:tcMar>
            <w:hideMark/>
          </w:tcPr>
          <w:p w14:paraId="7AC033B1" w14:textId="5F8F68B6" w:rsidR="006A6D6D" w:rsidRDefault="006A6D6D">
            <w:pPr>
              <w:jc w:val="center"/>
            </w:pPr>
            <w:r>
              <w:rPr>
                <w:noProof/>
                <w:sz w:val="20"/>
                <w:szCs w:val="20"/>
              </w:rPr>
              <w:drawing>
                <wp:inline distT="0" distB="0" distL="0" distR="0" wp14:anchorId="7BC37BFB" wp14:editId="2ACB97E8">
                  <wp:extent cx="381000" cy="381000"/>
                  <wp:effectExtent l="0" t="0" r="0" b="0"/>
                  <wp:docPr id="10" name="Picture 1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9" descr="Checkmark"/>
                          <pic:cNvPicPr>
                            <a:picLocks noChangeAspect="1" noChangeArrowheads="1"/>
                          </pic:cNvPicPr>
                        </pic:nvPicPr>
                        <pic:blipFill>
                          <a:blip r:embed="rId145" r:link="rId1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693" w:type="dxa"/>
            <w:tcMar>
              <w:top w:w="0" w:type="dxa"/>
              <w:left w:w="108" w:type="dxa"/>
              <w:bottom w:w="0" w:type="dxa"/>
              <w:right w:w="108" w:type="dxa"/>
            </w:tcMar>
            <w:hideMark/>
          </w:tcPr>
          <w:p w14:paraId="3A8C1958" w14:textId="668C8FC0" w:rsidR="006A6D6D" w:rsidRDefault="006A6D6D">
            <w:pPr>
              <w:jc w:val="center"/>
            </w:pPr>
            <w:r>
              <w:rPr>
                <w:noProof/>
                <w:sz w:val="20"/>
                <w:szCs w:val="20"/>
              </w:rPr>
              <w:drawing>
                <wp:inline distT="0" distB="0" distL="0" distR="0" wp14:anchorId="1578445F" wp14:editId="66A1C196">
                  <wp:extent cx="381000" cy="381000"/>
                  <wp:effectExtent l="0" t="0" r="0" b="0"/>
                  <wp:docPr id="9" name="Picture 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0" descr="Checkmark"/>
                          <pic:cNvPicPr>
                            <a:picLocks noChangeAspect="1" noChangeArrowheads="1"/>
                          </pic:cNvPicPr>
                        </pic:nvPicPr>
                        <pic:blipFill>
                          <a:blip r:embed="rId145" r:link="rId1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309" w:type="dxa"/>
            <w:tcMar>
              <w:top w:w="0" w:type="dxa"/>
              <w:left w:w="108" w:type="dxa"/>
              <w:bottom w:w="0" w:type="dxa"/>
              <w:right w:w="108" w:type="dxa"/>
            </w:tcMar>
            <w:hideMark/>
          </w:tcPr>
          <w:p w14:paraId="2BB50B2E" w14:textId="6673E29A" w:rsidR="006A6D6D" w:rsidRDefault="00A804B2">
            <w:pPr>
              <w:jc w:val="center"/>
            </w:pPr>
            <w:r>
              <w:rPr>
                <w:noProof/>
                <w:sz w:val="20"/>
                <w:szCs w:val="20"/>
              </w:rPr>
              <w:drawing>
                <wp:inline distT="0" distB="0" distL="0" distR="0" wp14:anchorId="6D9FABED" wp14:editId="2193852E">
                  <wp:extent cx="381000" cy="381000"/>
                  <wp:effectExtent l="0" t="0" r="0" b="0"/>
                  <wp:docPr id="24" name="Picture 24"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0" descr="Close"/>
                          <pic:cNvPicPr>
                            <a:picLocks noChangeAspect="1" noChangeArrowheads="1"/>
                          </pic:cNvPicPr>
                        </pic:nvPicPr>
                        <pic:blipFill>
                          <a:blip r:embed="rId150" r:link="rId15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AC1C8F" w14:paraId="14D59D94" w14:textId="77777777" w:rsidTr="00E753E0">
        <w:tc>
          <w:tcPr>
            <w:tcW w:w="2101" w:type="dxa"/>
            <w:tcBorders>
              <w:bottom w:val="nil"/>
            </w:tcBorders>
            <w:tcMar>
              <w:top w:w="0" w:type="dxa"/>
              <w:left w:w="108" w:type="dxa"/>
              <w:bottom w:w="0" w:type="dxa"/>
              <w:right w:w="108" w:type="dxa"/>
            </w:tcMar>
            <w:hideMark/>
          </w:tcPr>
          <w:p w14:paraId="0A29310D" w14:textId="1DBCFBBD" w:rsidR="006A6D6D" w:rsidRDefault="00E60A42">
            <w:r>
              <w:rPr>
                <w:b/>
                <w:bCs/>
                <w:sz w:val="20"/>
                <w:szCs w:val="20"/>
              </w:rPr>
              <w:t>R</w:t>
            </w:r>
            <w:r w:rsidR="006A6D6D">
              <w:rPr>
                <w:b/>
                <w:bCs/>
                <w:sz w:val="20"/>
                <w:szCs w:val="20"/>
              </w:rPr>
              <w:t>ecording</w:t>
            </w:r>
            <w:r>
              <w:rPr>
                <w:b/>
                <w:bCs/>
                <w:sz w:val="20"/>
                <w:szCs w:val="20"/>
              </w:rPr>
              <w:t>s</w:t>
            </w:r>
            <w:r w:rsidR="006E19E3">
              <w:rPr>
                <w:b/>
                <w:bCs/>
                <w:sz w:val="20"/>
                <w:szCs w:val="20"/>
              </w:rPr>
              <w:t xml:space="preserve"> for </w:t>
            </w:r>
            <w:hyperlink r:id="rId152" w:history="1">
              <w:r w:rsidR="006E19E3" w:rsidRPr="001674B6">
                <w:rPr>
                  <w:rStyle w:val="Hyperlink"/>
                  <w:b/>
                  <w:bCs/>
                  <w:sz w:val="20"/>
                  <w:szCs w:val="20"/>
                </w:rPr>
                <w:t>school purposes</w:t>
              </w:r>
            </w:hyperlink>
            <w:r w:rsidR="006A6D6D">
              <w:rPr>
                <w:b/>
                <w:bCs/>
                <w:sz w:val="20"/>
                <w:szCs w:val="20"/>
              </w:rPr>
              <w:t xml:space="preserve"> </w:t>
            </w:r>
            <w:r>
              <w:rPr>
                <w:b/>
                <w:bCs/>
                <w:sz w:val="20"/>
                <w:szCs w:val="20"/>
              </w:rPr>
              <w:t>that are not</w:t>
            </w:r>
            <w:r w:rsidR="006A6D6D">
              <w:rPr>
                <w:b/>
                <w:bCs/>
                <w:sz w:val="20"/>
                <w:szCs w:val="20"/>
              </w:rPr>
              <w:t xml:space="preserve"> of a </w:t>
            </w:r>
            <w:hyperlink r:id="rId153" w:history="1">
              <w:r w:rsidR="006A6D6D" w:rsidRPr="00FF5834">
                <w:rPr>
                  <w:rStyle w:val="Hyperlink"/>
                  <w:b/>
                  <w:bCs/>
                  <w:sz w:val="20"/>
                  <w:szCs w:val="20"/>
                </w:rPr>
                <w:t>school event</w:t>
              </w:r>
            </w:hyperlink>
          </w:p>
        </w:tc>
        <w:tc>
          <w:tcPr>
            <w:tcW w:w="1717" w:type="dxa"/>
            <w:tcMar>
              <w:top w:w="0" w:type="dxa"/>
              <w:left w:w="108" w:type="dxa"/>
              <w:bottom w:w="0" w:type="dxa"/>
              <w:right w:w="108" w:type="dxa"/>
            </w:tcMar>
            <w:hideMark/>
          </w:tcPr>
          <w:p w14:paraId="694B7884" w14:textId="1875C8C8" w:rsidR="006A6D6D" w:rsidRDefault="00A804B2">
            <w:r>
              <w:rPr>
                <w:rStyle w:val="Hyperlink"/>
                <w:b/>
                <w:bCs/>
                <w:sz w:val="20"/>
                <w:szCs w:val="20"/>
              </w:rPr>
              <w:t>of a musical work</w:t>
            </w:r>
          </w:p>
        </w:tc>
        <w:tc>
          <w:tcPr>
            <w:tcW w:w="1326" w:type="dxa"/>
            <w:tcMar>
              <w:top w:w="0" w:type="dxa"/>
              <w:left w:w="108" w:type="dxa"/>
              <w:bottom w:w="0" w:type="dxa"/>
              <w:right w:w="108" w:type="dxa"/>
            </w:tcMar>
            <w:hideMark/>
          </w:tcPr>
          <w:p w14:paraId="0F5B5405" w14:textId="79A45687" w:rsidR="006A6D6D" w:rsidRDefault="00A804B2">
            <w:pPr>
              <w:jc w:val="center"/>
            </w:pPr>
            <w:r>
              <w:rPr>
                <w:noProof/>
                <w:sz w:val="20"/>
                <w:szCs w:val="20"/>
              </w:rPr>
              <w:drawing>
                <wp:inline distT="0" distB="0" distL="0" distR="0" wp14:anchorId="63A774EE" wp14:editId="2A3DB231">
                  <wp:extent cx="381000" cy="381000"/>
                  <wp:effectExtent l="0" t="0" r="0" b="0"/>
                  <wp:docPr id="30" name="Picture 3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8" descr="Checkmark"/>
                          <pic:cNvPicPr>
                            <a:picLocks noChangeAspect="1" noChangeArrowheads="1"/>
                          </pic:cNvPicPr>
                        </pic:nvPicPr>
                        <pic:blipFill>
                          <a:blip r:embed="rId145" r:link="rId1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702" w:type="dxa"/>
            <w:tcMar>
              <w:top w:w="0" w:type="dxa"/>
              <w:left w:w="108" w:type="dxa"/>
              <w:bottom w:w="0" w:type="dxa"/>
              <w:right w:w="108" w:type="dxa"/>
            </w:tcMar>
            <w:hideMark/>
          </w:tcPr>
          <w:p w14:paraId="3DB30528" w14:textId="37872EE1" w:rsidR="006A6D6D" w:rsidRDefault="006A6D6D">
            <w:pPr>
              <w:jc w:val="center"/>
            </w:pPr>
            <w:r>
              <w:rPr>
                <w:noProof/>
                <w:sz w:val="20"/>
                <w:szCs w:val="20"/>
              </w:rPr>
              <w:drawing>
                <wp:inline distT="0" distB="0" distL="0" distR="0" wp14:anchorId="4C433F00" wp14:editId="0407BA6A">
                  <wp:extent cx="381000" cy="381000"/>
                  <wp:effectExtent l="0" t="0" r="0" b="0"/>
                  <wp:docPr id="6" name="Picture 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2" descr="Checkmark"/>
                          <pic:cNvPicPr>
                            <a:picLocks noChangeAspect="1" noChangeArrowheads="1"/>
                          </pic:cNvPicPr>
                        </pic:nvPicPr>
                        <pic:blipFill>
                          <a:blip r:embed="rId145" r:link="rId1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693" w:type="dxa"/>
            <w:tcMar>
              <w:top w:w="0" w:type="dxa"/>
              <w:left w:w="108" w:type="dxa"/>
              <w:bottom w:w="0" w:type="dxa"/>
              <w:right w:w="108" w:type="dxa"/>
            </w:tcMar>
            <w:hideMark/>
          </w:tcPr>
          <w:p w14:paraId="17D991FF" w14:textId="6B72F498" w:rsidR="006A6D6D" w:rsidRDefault="00A804B2">
            <w:pPr>
              <w:jc w:val="center"/>
            </w:pPr>
            <w:r>
              <w:rPr>
                <w:noProof/>
                <w:sz w:val="20"/>
                <w:szCs w:val="20"/>
              </w:rPr>
              <w:drawing>
                <wp:inline distT="0" distB="0" distL="0" distR="0" wp14:anchorId="274B1C28" wp14:editId="226C83EE">
                  <wp:extent cx="381000" cy="381000"/>
                  <wp:effectExtent l="0" t="0" r="0" b="0"/>
                  <wp:docPr id="31" name="Picture 3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0" descr="Checkmark"/>
                          <pic:cNvPicPr>
                            <a:picLocks noChangeAspect="1" noChangeArrowheads="1"/>
                          </pic:cNvPicPr>
                        </pic:nvPicPr>
                        <pic:blipFill>
                          <a:blip r:embed="rId145" r:link="rId1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309" w:type="dxa"/>
            <w:shd w:val="clear" w:color="auto" w:fill="auto"/>
            <w:tcMar>
              <w:top w:w="0" w:type="dxa"/>
              <w:left w:w="108" w:type="dxa"/>
              <w:bottom w:w="0" w:type="dxa"/>
              <w:right w:w="108" w:type="dxa"/>
            </w:tcMar>
            <w:hideMark/>
          </w:tcPr>
          <w:p w14:paraId="10C29B89" w14:textId="26FB36CC" w:rsidR="006A6D6D" w:rsidRDefault="00A804B2">
            <w:pPr>
              <w:jc w:val="center"/>
            </w:pPr>
            <w:r>
              <w:rPr>
                <w:noProof/>
                <w:sz w:val="20"/>
                <w:szCs w:val="20"/>
              </w:rPr>
              <w:drawing>
                <wp:inline distT="0" distB="0" distL="0" distR="0" wp14:anchorId="16BE9FBD" wp14:editId="1A24E2A3">
                  <wp:extent cx="381000" cy="381000"/>
                  <wp:effectExtent l="0" t="0" r="0" b="0"/>
                  <wp:docPr id="32" name="Picture 3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2" descr="Checkmark"/>
                          <pic:cNvPicPr>
                            <a:picLocks noChangeAspect="1" noChangeArrowheads="1"/>
                          </pic:cNvPicPr>
                        </pic:nvPicPr>
                        <pic:blipFill>
                          <a:blip r:embed="rId145" r:link="rId1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BA5210" w14:paraId="27928D34" w14:textId="77777777" w:rsidTr="00E753E0">
        <w:tc>
          <w:tcPr>
            <w:tcW w:w="2101" w:type="dxa"/>
            <w:tcBorders>
              <w:top w:val="nil"/>
            </w:tcBorders>
            <w:tcMar>
              <w:top w:w="0" w:type="dxa"/>
              <w:left w:w="108" w:type="dxa"/>
              <w:bottom w:w="0" w:type="dxa"/>
              <w:right w:w="108" w:type="dxa"/>
            </w:tcMar>
          </w:tcPr>
          <w:p w14:paraId="5B39AE77" w14:textId="77777777" w:rsidR="00A804B2" w:rsidDel="00A804B2" w:rsidRDefault="00A804B2">
            <w:pPr>
              <w:rPr>
                <w:b/>
                <w:bCs/>
                <w:sz w:val="20"/>
                <w:szCs w:val="20"/>
              </w:rPr>
            </w:pPr>
          </w:p>
        </w:tc>
        <w:tc>
          <w:tcPr>
            <w:tcW w:w="1717" w:type="dxa"/>
            <w:tcMar>
              <w:top w:w="0" w:type="dxa"/>
              <w:left w:w="108" w:type="dxa"/>
              <w:bottom w:w="0" w:type="dxa"/>
              <w:right w:w="108" w:type="dxa"/>
            </w:tcMar>
          </w:tcPr>
          <w:p w14:paraId="4EE6E572" w14:textId="7AE3ABE0" w:rsidR="00A804B2" w:rsidRDefault="00A804B2">
            <w:pPr>
              <w:rPr>
                <w:b/>
                <w:bCs/>
                <w:sz w:val="20"/>
                <w:szCs w:val="20"/>
              </w:rPr>
            </w:pPr>
            <w:r>
              <w:rPr>
                <w:b/>
                <w:bCs/>
                <w:sz w:val="20"/>
                <w:szCs w:val="20"/>
              </w:rPr>
              <w:t xml:space="preserve">of a </w:t>
            </w:r>
            <w:hyperlink r:id="rId154" w:history="1">
              <w:r w:rsidRPr="00FF5834">
                <w:rPr>
                  <w:rStyle w:val="Hyperlink"/>
                  <w:b/>
                  <w:bCs/>
                  <w:sz w:val="20"/>
                  <w:szCs w:val="20"/>
                </w:rPr>
                <w:t>sound recording</w:t>
              </w:r>
            </w:hyperlink>
          </w:p>
        </w:tc>
        <w:tc>
          <w:tcPr>
            <w:tcW w:w="1326" w:type="dxa"/>
            <w:tcMar>
              <w:top w:w="0" w:type="dxa"/>
              <w:left w:w="108" w:type="dxa"/>
              <w:bottom w:w="0" w:type="dxa"/>
              <w:right w:w="108" w:type="dxa"/>
            </w:tcMar>
          </w:tcPr>
          <w:p w14:paraId="0AFD1491" w14:textId="2E289FAF" w:rsidR="00A804B2" w:rsidRDefault="00A804B2">
            <w:pPr>
              <w:jc w:val="center"/>
              <w:rPr>
                <w:noProof/>
                <w:sz w:val="20"/>
                <w:szCs w:val="20"/>
              </w:rPr>
            </w:pPr>
            <w:r>
              <w:rPr>
                <w:noProof/>
                <w:sz w:val="20"/>
                <w:szCs w:val="20"/>
              </w:rPr>
              <w:drawing>
                <wp:inline distT="0" distB="0" distL="0" distR="0" wp14:anchorId="69EBB62A" wp14:editId="246DBDF6">
                  <wp:extent cx="381000" cy="381000"/>
                  <wp:effectExtent l="0" t="0" r="0" b="0"/>
                  <wp:docPr id="26" name="Picture 26"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1" descr="Close"/>
                          <pic:cNvPicPr>
                            <a:picLocks noChangeAspect="1" noChangeArrowheads="1"/>
                          </pic:cNvPicPr>
                        </pic:nvPicPr>
                        <pic:blipFill>
                          <a:blip r:embed="rId150" r:link="rId15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702" w:type="dxa"/>
            <w:tcMar>
              <w:top w:w="0" w:type="dxa"/>
              <w:left w:w="108" w:type="dxa"/>
              <w:bottom w:w="0" w:type="dxa"/>
              <w:right w:w="108" w:type="dxa"/>
            </w:tcMar>
          </w:tcPr>
          <w:p w14:paraId="2A0AC376" w14:textId="4B9437BF" w:rsidR="00A804B2" w:rsidRDefault="00A804B2">
            <w:pPr>
              <w:jc w:val="center"/>
              <w:rPr>
                <w:noProof/>
                <w:sz w:val="20"/>
                <w:szCs w:val="20"/>
              </w:rPr>
            </w:pPr>
            <w:r>
              <w:rPr>
                <w:noProof/>
                <w:sz w:val="20"/>
                <w:szCs w:val="20"/>
              </w:rPr>
              <w:drawing>
                <wp:inline distT="0" distB="0" distL="0" distR="0" wp14:anchorId="102B74D4" wp14:editId="7C8C2005">
                  <wp:extent cx="381000" cy="381000"/>
                  <wp:effectExtent l="0" t="0" r="0" b="0"/>
                  <wp:docPr id="28" name="Picture 2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2" descr="Checkmark"/>
                          <pic:cNvPicPr>
                            <a:picLocks noChangeAspect="1" noChangeArrowheads="1"/>
                          </pic:cNvPicPr>
                        </pic:nvPicPr>
                        <pic:blipFill>
                          <a:blip r:embed="rId155" r:link="rId146"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693" w:type="dxa"/>
            <w:tcMar>
              <w:top w:w="0" w:type="dxa"/>
              <w:left w:w="108" w:type="dxa"/>
              <w:bottom w:w="0" w:type="dxa"/>
              <w:right w:w="108" w:type="dxa"/>
            </w:tcMar>
          </w:tcPr>
          <w:p w14:paraId="79F955F6" w14:textId="3DF28EA7" w:rsidR="00A804B2" w:rsidRDefault="00A804B2">
            <w:pPr>
              <w:jc w:val="center"/>
              <w:rPr>
                <w:noProof/>
                <w:sz w:val="20"/>
                <w:szCs w:val="20"/>
              </w:rPr>
            </w:pPr>
            <w:r>
              <w:rPr>
                <w:noProof/>
                <w:sz w:val="20"/>
                <w:szCs w:val="20"/>
              </w:rPr>
              <w:drawing>
                <wp:inline distT="0" distB="0" distL="0" distR="0" wp14:anchorId="3C617D59" wp14:editId="35260ECC">
                  <wp:extent cx="381000" cy="381000"/>
                  <wp:effectExtent l="0" t="0" r="0" b="0"/>
                  <wp:docPr id="27" name="Picture 27"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2" descr="Close"/>
                          <pic:cNvPicPr>
                            <a:picLocks noChangeAspect="1" noChangeArrowheads="1"/>
                          </pic:cNvPicPr>
                        </pic:nvPicPr>
                        <pic:blipFill>
                          <a:blip r:embed="rId150" r:link="rId15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309" w:type="dxa"/>
            <w:tcMar>
              <w:top w:w="0" w:type="dxa"/>
              <w:left w:w="108" w:type="dxa"/>
              <w:bottom w:w="0" w:type="dxa"/>
              <w:right w:w="108" w:type="dxa"/>
            </w:tcMar>
          </w:tcPr>
          <w:p w14:paraId="6D63C53C" w14:textId="3CE73E31" w:rsidR="00A804B2" w:rsidRDefault="00A804B2">
            <w:pPr>
              <w:jc w:val="center"/>
              <w:rPr>
                <w:noProof/>
                <w:sz w:val="20"/>
                <w:szCs w:val="20"/>
              </w:rPr>
            </w:pPr>
            <w:r>
              <w:rPr>
                <w:noProof/>
                <w:sz w:val="20"/>
                <w:szCs w:val="20"/>
              </w:rPr>
              <w:drawing>
                <wp:inline distT="0" distB="0" distL="0" distR="0" wp14:anchorId="0E49A8F5" wp14:editId="56033FC7">
                  <wp:extent cx="381000" cy="381000"/>
                  <wp:effectExtent l="0" t="0" r="0" b="0"/>
                  <wp:docPr id="29" name="Picture 29"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3" descr="Close"/>
                          <pic:cNvPicPr>
                            <a:picLocks noChangeAspect="1" noChangeArrowheads="1"/>
                          </pic:cNvPicPr>
                        </pic:nvPicPr>
                        <pic:blipFill>
                          <a:blip r:embed="rId156" r:link="rId151"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bl>
    <w:p w14:paraId="5F406EB1" w14:textId="77777777" w:rsidR="006A6D6D" w:rsidRPr="006A6D6D" w:rsidRDefault="006A6D6D" w:rsidP="006A6D6D">
      <w:pPr>
        <w:pStyle w:val="ListParagraph"/>
        <w:rPr>
          <w:lang w:val="en-AU"/>
        </w:rPr>
      </w:pPr>
    </w:p>
    <w:p w14:paraId="197DF84B" w14:textId="54B4D806" w:rsidR="002456F3" w:rsidRDefault="002456F3" w:rsidP="002456F3">
      <w:pPr>
        <w:rPr>
          <w:lang w:val="en-AU"/>
        </w:rPr>
      </w:pPr>
    </w:p>
    <w:p w14:paraId="5A393CA8" w14:textId="77777777" w:rsidR="00AF4076" w:rsidRPr="00AF4076" w:rsidRDefault="00AF4076" w:rsidP="00AF4076">
      <w:pPr>
        <w:rPr>
          <w:b/>
          <w:bCs/>
          <w:sz w:val="28"/>
          <w:szCs w:val="28"/>
          <w:lang w:val="en-AU"/>
        </w:rPr>
      </w:pPr>
      <w:r w:rsidRPr="00AF4076">
        <w:rPr>
          <w:b/>
          <w:bCs/>
          <w:sz w:val="28"/>
          <w:szCs w:val="28"/>
          <w:lang w:val="en-AU"/>
        </w:rPr>
        <w:t>Copyright exceptions</w:t>
      </w:r>
    </w:p>
    <w:p w14:paraId="60D8E261" w14:textId="77777777" w:rsidR="00AF4076" w:rsidRPr="00AF4076" w:rsidRDefault="00AF4076" w:rsidP="00AF4076">
      <w:pPr>
        <w:rPr>
          <w:b/>
          <w:bCs/>
          <w:lang w:val="en-AU"/>
        </w:rPr>
      </w:pPr>
    </w:p>
    <w:p w14:paraId="7B718BE9" w14:textId="77777777" w:rsidR="00AF4076" w:rsidRDefault="00AF4076" w:rsidP="00AF4076">
      <w:pPr>
        <w:rPr>
          <w:lang w:val="en-AU"/>
        </w:rPr>
      </w:pPr>
      <w:r w:rsidRPr="00AF4076">
        <w:rPr>
          <w:lang w:val="en-AU"/>
        </w:rPr>
        <w:t>Teachers may also be able to rely on one of the copyright exceptions when copying </w:t>
      </w:r>
      <w:hyperlink r:id="rId157" w:history="1">
        <w:r w:rsidRPr="00AF4076">
          <w:rPr>
            <w:rStyle w:val="Hyperlink"/>
            <w:lang w:val="en-AU"/>
          </w:rPr>
          <w:t>musical works</w:t>
        </w:r>
      </w:hyperlink>
      <w:r w:rsidRPr="00AF4076">
        <w:rPr>
          <w:lang w:val="en-AU"/>
        </w:rPr>
        <w:t> or </w:t>
      </w:r>
      <w:hyperlink r:id="rId158" w:history="1">
        <w:r w:rsidRPr="00AF4076">
          <w:rPr>
            <w:rStyle w:val="Hyperlink"/>
            <w:lang w:val="en-AU"/>
          </w:rPr>
          <w:t>sound recordings</w:t>
        </w:r>
      </w:hyperlink>
      <w:r w:rsidRPr="00AF4076">
        <w:rPr>
          <w:lang w:val="en-AU"/>
        </w:rPr>
        <w:t> for specific purposes.  There are a number of these exceptions which are listed below.</w:t>
      </w:r>
    </w:p>
    <w:p w14:paraId="4E116055" w14:textId="77777777" w:rsidR="00AF4076" w:rsidRPr="00AF4076" w:rsidRDefault="00AF4076" w:rsidP="00AF4076">
      <w:pPr>
        <w:rPr>
          <w:lang w:val="en-AU"/>
        </w:rPr>
      </w:pPr>
    </w:p>
    <w:p w14:paraId="0BA96BEF" w14:textId="77777777" w:rsidR="00AF4076" w:rsidRDefault="00AF4076" w:rsidP="00AF4076">
      <w:pPr>
        <w:rPr>
          <w:b/>
          <w:bCs/>
          <w:lang w:val="en-AU"/>
        </w:rPr>
      </w:pPr>
      <w:r w:rsidRPr="00AF4076">
        <w:rPr>
          <w:b/>
          <w:bCs/>
          <w:lang w:val="en-AU"/>
        </w:rPr>
        <w:lastRenderedPageBreak/>
        <w:t>Playing </w:t>
      </w:r>
      <w:hyperlink r:id="rId159" w:history="1">
        <w:r w:rsidRPr="00AF4076">
          <w:rPr>
            <w:rStyle w:val="Hyperlink"/>
            <w:b/>
            <w:bCs/>
            <w:lang w:val="en-AU"/>
          </w:rPr>
          <w:t>sound recordings</w:t>
        </w:r>
      </w:hyperlink>
      <w:r w:rsidRPr="00AF4076">
        <w:rPr>
          <w:b/>
          <w:bCs/>
          <w:lang w:val="en-AU"/>
        </w:rPr>
        <w:t> in public</w:t>
      </w:r>
    </w:p>
    <w:p w14:paraId="7D9E5523" w14:textId="77777777" w:rsidR="00AF4076" w:rsidRPr="00AF4076" w:rsidRDefault="00AF4076" w:rsidP="00AF4076">
      <w:pPr>
        <w:rPr>
          <w:b/>
          <w:bCs/>
          <w:lang w:val="en-AU"/>
        </w:rPr>
      </w:pPr>
    </w:p>
    <w:p w14:paraId="3E350B16" w14:textId="689014EA" w:rsidR="00AF4076" w:rsidRPr="00AF4076" w:rsidRDefault="00AF4076" w:rsidP="00AF4076">
      <w:pPr>
        <w:rPr>
          <w:lang w:val="en-AU"/>
        </w:rPr>
      </w:pPr>
      <w:r w:rsidRPr="00AF4076">
        <w:rPr>
          <w:lang w:val="en-AU"/>
        </w:rPr>
        <w:t xml:space="preserve">Schools </w:t>
      </w:r>
      <w:proofErr w:type="gramStart"/>
      <w:r w:rsidRPr="00AF4076">
        <w:rPr>
          <w:lang w:val="en-AU"/>
        </w:rPr>
        <w:t>are able to</w:t>
      </w:r>
      <w:proofErr w:type="gramEnd"/>
      <w:r w:rsidRPr="00AF4076">
        <w:rPr>
          <w:lang w:val="en-AU"/>
        </w:rPr>
        <w:t xml:space="preserve"> play </w:t>
      </w:r>
      <w:hyperlink r:id="rId160" w:history="1">
        <w:r w:rsidRPr="00AF4076">
          <w:rPr>
            <w:rStyle w:val="Hyperlink"/>
            <w:lang w:val="en-AU"/>
          </w:rPr>
          <w:t>sound recordings</w:t>
        </w:r>
      </w:hyperlink>
      <w:r w:rsidRPr="00AF4076">
        <w:rPr>
          <w:lang w:val="en-AU"/>
        </w:rPr>
        <w:t> in public. For independent and Catholic schools, this is under section 106 of the Copyright Act. For government schools, it is under a</w:t>
      </w:r>
      <w:r w:rsidR="00D64E7A">
        <w:rPr>
          <w:lang w:val="en-AU"/>
        </w:rPr>
        <w:t>n interim</w:t>
      </w:r>
      <w:r w:rsidRPr="00AF4076">
        <w:rPr>
          <w:lang w:val="en-AU"/>
        </w:rPr>
        <w:t xml:space="preserve"> licence from </w:t>
      </w:r>
      <w:hyperlink r:id="rId161" w:history="1">
        <w:r w:rsidRPr="00AF4076">
          <w:rPr>
            <w:rStyle w:val="Hyperlink"/>
            <w:lang w:val="en-AU"/>
          </w:rPr>
          <w:t>PPCA</w:t>
        </w:r>
      </w:hyperlink>
      <w:r w:rsidRPr="00AF4076">
        <w:rPr>
          <w:lang w:val="en-AU"/>
        </w:rPr>
        <w:t xml:space="preserve"> which permits the use of </w:t>
      </w:r>
      <w:hyperlink r:id="rId162" w:history="1">
        <w:r w:rsidRPr="00F12FCA">
          <w:rPr>
            <w:rStyle w:val="Hyperlink"/>
            <w:lang w:val="en-AU"/>
          </w:rPr>
          <w:t>sound recordings</w:t>
        </w:r>
      </w:hyperlink>
      <w:r w:rsidRPr="00AF4076">
        <w:rPr>
          <w:lang w:val="en-AU"/>
        </w:rPr>
        <w:t xml:space="preserve"> in connection with the activities of the school. Please note, however, that the public performance of any </w:t>
      </w:r>
      <w:hyperlink r:id="rId163" w:history="1">
        <w:r w:rsidRPr="00F12FCA">
          <w:rPr>
            <w:rStyle w:val="Hyperlink"/>
            <w:lang w:val="en-AU"/>
          </w:rPr>
          <w:t>musical works</w:t>
        </w:r>
      </w:hyperlink>
      <w:r w:rsidRPr="00AF4076">
        <w:rPr>
          <w:lang w:val="en-AU"/>
        </w:rPr>
        <w:t xml:space="preserve"> embodied in the </w:t>
      </w:r>
      <w:hyperlink r:id="rId164" w:history="1">
        <w:r w:rsidRPr="00F12FCA">
          <w:rPr>
            <w:rStyle w:val="Hyperlink"/>
            <w:lang w:val="en-AU"/>
          </w:rPr>
          <w:t>sound recordings</w:t>
        </w:r>
      </w:hyperlink>
      <w:r w:rsidRPr="00AF4076">
        <w:rPr>
          <w:lang w:val="en-AU"/>
        </w:rPr>
        <w:t xml:space="preserve"> must be done in accordance with the </w:t>
      </w:r>
      <w:hyperlink r:id="rId165" w:history="1">
        <w:r w:rsidR="00D64E7A" w:rsidRPr="00FF5834">
          <w:rPr>
            <w:rStyle w:val="Hyperlink"/>
            <w:lang w:val="en-AU"/>
          </w:rPr>
          <w:t>Schools Music Licence</w:t>
        </w:r>
      </w:hyperlink>
      <w:r w:rsidR="00D64E7A">
        <w:rPr>
          <w:lang w:val="en-AU"/>
        </w:rPr>
        <w:t>.</w:t>
      </w:r>
    </w:p>
    <w:p w14:paraId="0B61A37C" w14:textId="3BC99374" w:rsidR="00002C98" w:rsidRDefault="00002C98" w:rsidP="00AF4076">
      <w:pPr>
        <w:rPr>
          <w:b/>
          <w:bCs/>
          <w:lang w:val="en-AU"/>
        </w:rPr>
      </w:pPr>
    </w:p>
    <w:p w14:paraId="0CFBFDA8" w14:textId="77777777" w:rsidR="00AF4076" w:rsidRDefault="00AF4076" w:rsidP="00AF4076">
      <w:hyperlink r:id="rId166" w:history="1">
        <w:r w:rsidRPr="00AF4076">
          <w:rPr>
            <w:rStyle w:val="Hyperlink"/>
            <w:b/>
            <w:bCs/>
            <w:lang w:val="en-AU"/>
          </w:rPr>
          <w:t>Fair dealing</w:t>
        </w:r>
      </w:hyperlink>
    </w:p>
    <w:p w14:paraId="3A3EC4B6" w14:textId="77777777" w:rsidR="00AF4076" w:rsidRPr="00AF4076" w:rsidRDefault="00AF4076" w:rsidP="00AF4076">
      <w:pPr>
        <w:rPr>
          <w:b/>
          <w:bCs/>
          <w:lang w:val="en-AU"/>
        </w:rPr>
      </w:pPr>
    </w:p>
    <w:p w14:paraId="150D5A2E" w14:textId="6255F54C" w:rsidR="00AF4076" w:rsidRPr="00AF4076" w:rsidRDefault="00AF4076" w:rsidP="00AF4076">
      <w:pPr>
        <w:rPr>
          <w:lang w:val="en-AU"/>
        </w:rPr>
      </w:pPr>
      <w:r w:rsidRPr="00AF4076">
        <w:rPr>
          <w:lang w:val="en-AU"/>
        </w:rPr>
        <w:t>Teachers and students may be able to </w:t>
      </w:r>
      <w:hyperlink r:id="rId167" w:history="1">
        <w:r w:rsidRPr="00680550">
          <w:rPr>
            <w:rStyle w:val="Hyperlink"/>
            <w:lang w:val="en-AU"/>
          </w:rPr>
          <w:t>copy</w:t>
        </w:r>
      </w:hyperlink>
      <w:r w:rsidRPr="00680550">
        <w:rPr>
          <w:lang w:val="en-AU"/>
        </w:rPr>
        <w:t> and </w:t>
      </w:r>
      <w:hyperlink r:id="rId168" w:history="1">
        <w:r w:rsidRPr="00680550">
          <w:rPr>
            <w:rStyle w:val="Hyperlink"/>
            <w:lang w:val="en-AU"/>
          </w:rPr>
          <w:t>communicate</w:t>
        </w:r>
      </w:hyperlink>
      <w:r w:rsidRPr="00680550">
        <w:rPr>
          <w:lang w:val="en-AU"/>
        </w:rPr>
        <w:t xml:space="preserve"> some </w:t>
      </w:r>
      <w:hyperlink r:id="rId169" w:history="1">
        <w:r w:rsidRPr="00F12FCA">
          <w:rPr>
            <w:rStyle w:val="Hyperlink"/>
            <w:lang w:val="en-AU"/>
          </w:rPr>
          <w:t>musical works</w:t>
        </w:r>
      </w:hyperlink>
      <w:r w:rsidRPr="00680550">
        <w:rPr>
          <w:lang w:val="en-AU"/>
        </w:rPr>
        <w:t xml:space="preserve"> and </w:t>
      </w:r>
      <w:hyperlink r:id="rId170" w:history="1">
        <w:r w:rsidRPr="00F12FCA">
          <w:rPr>
            <w:rStyle w:val="Hyperlink"/>
            <w:lang w:val="en-AU"/>
          </w:rPr>
          <w:t>sound recordings</w:t>
        </w:r>
      </w:hyperlink>
      <w:r w:rsidRPr="00680550">
        <w:rPr>
          <w:lang w:val="en-AU"/>
        </w:rPr>
        <w:t xml:space="preserve"> under the </w:t>
      </w:r>
      <w:hyperlink r:id="rId171" w:history="1">
        <w:r w:rsidR="00FF5834" w:rsidRPr="00FF5834">
          <w:rPr>
            <w:rStyle w:val="Hyperlink"/>
            <w:lang w:val="en-AU"/>
          </w:rPr>
          <w:t>fair dealing exception for research or stud</w:t>
        </w:r>
        <w:r w:rsidRPr="00FF5834">
          <w:rPr>
            <w:rStyle w:val="Hyperlink"/>
            <w:lang w:val="en-AU"/>
          </w:rPr>
          <w:t>y</w:t>
        </w:r>
      </w:hyperlink>
      <w:r w:rsidRPr="00680550">
        <w:rPr>
          <w:lang w:val="en-AU"/>
        </w:rPr>
        <w:t>. Teachers will only be able to rely on the </w:t>
      </w:r>
      <w:hyperlink r:id="rId172" w:history="1">
        <w:r w:rsidRPr="00680550">
          <w:rPr>
            <w:rStyle w:val="Hyperlink"/>
            <w:lang w:val="en-AU"/>
          </w:rPr>
          <w:t>fair dealing exception</w:t>
        </w:r>
      </w:hyperlink>
      <w:r w:rsidRPr="00680550">
        <w:rPr>
          <w:lang w:val="en-AU"/>
        </w:rPr>
        <w:t> in limited circumstances (</w:t>
      </w:r>
      <w:proofErr w:type="spellStart"/>
      <w:r w:rsidRPr="00680550">
        <w:rPr>
          <w:lang w:val="en-AU"/>
        </w:rPr>
        <w:t>ie</w:t>
      </w:r>
      <w:proofErr w:type="spellEnd"/>
      <w:r w:rsidRPr="00680550">
        <w:rPr>
          <w:lang w:val="en-AU"/>
        </w:rPr>
        <w:t xml:space="preserve"> it must be for their own research </w:t>
      </w:r>
      <w:r w:rsidR="00AE5676" w:rsidRPr="00680550">
        <w:rPr>
          <w:lang w:val="en-AU"/>
        </w:rPr>
        <w:t xml:space="preserve">or </w:t>
      </w:r>
      <w:r w:rsidRPr="00680550">
        <w:rPr>
          <w:lang w:val="en-AU"/>
        </w:rPr>
        <w:t xml:space="preserve">study and not the research </w:t>
      </w:r>
      <w:r w:rsidR="00AE5676" w:rsidRPr="00680550">
        <w:rPr>
          <w:lang w:val="en-AU"/>
        </w:rPr>
        <w:t xml:space="preserve">or </w:t>
      </w:r>
      <w:r w:rsidRPr="00680550">
        <w:rPr>
          <w:lang w:val="en-AU"/>
        </w:rPr>
        <w:t xml:space="preserve">study of their students), but students using </w:t>
      </w:r>
      <w:hyperlink r:id="rId173" w:history="1">
        <w:r w:rsidRPr="00F12FCA">
          <w:rPr>
            <w:rStyle w:val="Hyperlink"/>
            <w:lang w:val="en-AU"/>
          </w:rPr>
          <w:t>musical works</w:t>
        </w:r>
      </w:hyperlink>
      <w:r w:rsidRPr="00680550">
        <w:rPr>
          <w:lang w:val="en-AU"/>
        </w:rPr>
        <w:t xml:space="preserve"> and </w:t>
      </w:r>
      <w:hyperlink r:id="rId174" w:history="1">
        <w:r w:rsidRPr="00F12FCA">
          <w:rPr>
            <w:rStyle w:val="Hyperlink"/>
            <w:lang w:val="en-AU"/>
          </w:rPr>
          <w:t>sound recordings</w:t>
        </w:r>
      </w:hyperlink>
      <w:r w:rsidRPr="00680550">
        <w:rPr>
          <w:lang w:val="en-AU"/>
        </w:rPr>
        <w:t xml:space="preserve"> as part of their study will generally be able to rely on the </w:t>
      </w:r>
      <w:hyperlink r:id="rId175" w:history="1">
        <w:r w:rsidR="00FF5834" w:rsidRPr="00FF5834">
          <w:rPr>
            <w:rStyle w:val="Hyperlink"/>
            <w:lang w:val="en-AU"/>
          </w:rPr>
          <w:t>fair dealing exception for research or study</w:t>
        </w:r>
      </w:hyperlink>
      <w:r w:rsidRPr="00AF4076">
        <w:rPr>
          <w:lang w:val="en-AU"/>
        </w:rPr>
        <w:t>.</w:t>
      </w:r>
    </w:p>
    <w:p w14:paraId="3C4944F1" w14:textId="77777777" w:rsidR="00AF4076" w:rsidRDefault="00AF4076" w:rsidP="00AF4076">
      <w:pPr>
        <w:rPr>
          <w:lang w:val="en-AU"/>
        </w:rPr>
      </w:pPr>
    </w:p>
    <w:p w14:paraId="61E6AE29" w14:textId="77777777" w:rsidR="00AF4076" w:rsidRPr="00AF4076" w:rsidRDefault="00AF4076" w:rsidP="00AF4076">
      <w:pPr>
        <w:rPr>
          <w:lang w:val="en-AU"/>
        </w:rPr>
      </w:pPr>
      <w:r w:rsidRPr="00AF4076">
        <w:rPr>
          <w:lang w:val="en-AU"/>
        </w:rPr>
        <w:t>For more information see </w:t>
      </w:r>
      <w:hyperlink r:id="rId176" w:history="1">
        <w:r w:rsidRPr="00AF4076">
          <w:rPr>
            <w:rStyle w:val="Hyperlink"/>
            <w:lang w:val="en-AU"/>
          </w:rPr>
          <w:t>Copyright Exceptions.</w:t>
        </w:r>
      </w:hyperlink>
    </w:p>
    <w:p w14:paraId="69B44836" w14:textId="77777777" w:rsidR="00AF4076" w:rsidRDefault="00AF4076" w:rsidP="00AF4076">
      <w:pPr>
        <w:rPr>
          <w:b/>
          <w:bCs/>
          <w:lang w:val="en-AU"/>
        </w:rPr>
      </w:pPr>
    </w:p>
    <w:p w14:paraId="44434058" w14:textId="77777777" w:rsidR="00AF4076" w:rsidRDefault="00AF4076" w:rsidP="00AF4076">
      <w:hyperlink r:id="rId177" w:history="1">
        <w:r w:rsidRPr="00AF4076">
          <w:rPr>
            <w:rStyle w:val="Hyperlink"/>
            <w:b/>
            <w:bCs/>
            <w:lang w:val="en-AU"/>
          </w:rPr>
          <w:t>Disability exceptions</w:t>
        </w:r>
      </w:hyperlink>
    </w:p>
    <w:p w14:paraId="63084C0E" w14:textId="77777777" w:rsidR="00AF4076" w:rsidRPr="00AF4076" w:rsidRDefault="00AF4076" w:rsidP="00AF4076">
      <w:pPr>
        <w:rPr>
          <w:b/>
          <w:bCs/>
          <w:lang w:val="en-AU"/>
        </w:rPr>
      </w:pPr>
    </w:p>
    <w:p w14:paraId="505A97FE" w14:textId="3CFEE763" w:rsidR="00AF4076" w:rsidRPr="00AF4076" w:rsidRDefault="00AF4076" w:rsidP="00AF4076">
      <w:pPr>
        <w:rPr>
          <w:lang w:val="en-AU"/>
        </w:rPr>
      </w:pPr>
      <w:r w:rsidRPr="00AF4076">
        <w:rPr>
          <w:lang w:val="en-AU"/>
        </w:rPr>
        <w:t>If you </w:t>
      </w:r>
      <w:hyperlink r:id="rId178" w:history="1">
        <w:r w:rsidRPr="00AF4076">
          <w:rPr>
            <w:rStyle w:val="Hyperlink"/>
            <w:lang w:val="en-AU"/>
          </w:rPr>
          <w:t>copy</w:t>
        </w:r>
      </w:hyperlink>
      <w:r w:rsidRPr="00AF4076">
        <w:rPr>
          <w:lang w:val="en-AU"/>
        </w:rPr>
        <w:t> or </w:t>
      </w:r>
      <w:hyperlink r:id="rId179" w:history="1">
        <w:r w:rsidRPr="00AF4076">
          <w:rPr>
            <w:rStyle w:val="Hyperlink"/>
            <w:lang w:val="en-AU"/>
          </w:rPr>
          <w:t>communicate</w:t>
        </w:r>
      </w:hyperlink>
      <w:r w:rsidRPr="00AF4076">
        <w:rPr>
          <w:lang w:val="en-AU"/>
        </w:rPr>
        <w:t> </w:t>
      </w:r>
      <w:hyperlink r:id="rId180" w:history="1">
        <w:r w:rsidRPr="00AF4076">
          <w:rPr>
            <w:rStyle w:val="Hyperlink"/>
            <w:lang w:val="en-AU"/>
          </w:rPr>
          <w:t>musical works</w:t>
        </w:r>
      </w:hyperlink>
      <w:r w:rsidRPr="00AF4076">
        <w:rPr>
          <w:lang w:val="en-AU"/>
        </w:rPr>
        <w:t xml:space="preserve"> or </w:t>
      </w:r>
      <w:hyperlink r:id="rId181" w:history="1">
        <w:r w:rsidRPr="00F12FCA">
          <w:rPr>
            <w:rStyle w:val="Hyperlink"/>
            <w:lang w:val="en-AU"/>
          </w:rPr>
          <w:t>sound recordings</w:t>
        </w:r>
      </w:hyperlink>
      <w:r w:rsidRPr="00AF4076">
        <w:rPr>
          <w:lang w:val="en-AU"/>
        </w:rPr>
        <w:t xml:space="preserve"> in order to make them accessible to a student with a disability, you may be able to do this under the </w:t>
      </w:r>
      <w:hyperlink r:id="rId182" w:history="1">
        <w:r w:rsidRPr="00836FE6">
          <w:rPr>
            <w:rStyle w:val="Hyperlink"/>
            <w:lang w:val="en-AU"/>
          </w:rPr>
          <w:t>disability exceptions</w:t>
        </w:r>
      </w:hyperlink>
      <w:r w:rsidRPr="00836FE6">
        <w:rPr>
          <w:lang w:val="en-AU"/>
        </w:rPr>
        <w:t>.</w:t>
      </w:r>
    </w:p>
    <w:p w14:paraId="3E85BC1F" w14:textId="77777777" w:rsidR="00AF4076" w:rsidRDefault="00AF4076" w:rsidP="00AF4076">
      <w:pPr>
        <w:rPr>
          <w:lang w:val="en-AU"/>
        </w:rPr>
      </w:pPr>
    </w:p>
    <w:p w14:paraId="2B8ECABA" w14:textId="77777777" w:rsidR="00AF4076" w:rsidRPr="00AF4076" w:rsidRDefault="00AF4076" w:rsidP="00AF4076">
      <w:pPr>
        <w:rPr>
          <w:lang w:val="en-AU"/>
        </w:rPr>
      </w:pPr>
      <w:r w:rsidRPr="00AF4076">
        <w:rPr>
          <w:lang w:val="en-AU"/>
        </w:rPr>
        <w:t>For more information on the disability exceptions see </w:t>
      </w:r>
      <w:hyperlink r:id="rId183" w:history="1">
        <w:r w:rsidRPr="00AF4076">
          <w:rPr>
            <w:rStyle w:val="Hyperlink"/>
            <w:lang w:val="en-AU"/>
          </w:rPr>
          <w:t>Disability Access Exceptions</w:t>
        </w:r>
      </w:hyperlink>
      <w:r w:rsidRPr="00AF4076">
        <w:rPr>
          <w:lang w:val="en-AU"/>
        </w:rPr>
        <w:t>.</w:t>
      </w:r>
    </w:p>
    <w:p w14:paraId="200416C4" w14:textId="77777777" w:rsidR="00AF4076" w:rsidRDefault="00AF4076" w:rsidP="00AF4076">
      <w:pPr>
        <w:rPr>
          <w:b/>
          <w:bCs/>
          <w:lang w:val="en-AU"/>
        </w:rPr>
      </w:pPr>
    </w:p>
    <w:p w14:paraId="57EA24D5" w14:textId="77777777" w:rsidR="00AF4076" w:rsidRDefault="00AF4076" w:rsidP="00AF4076">
      <w:hyperlink r:id="rId184" w:history="1">
        <w:r w:rsidRPr="00AF4076">
          <w:rPr>
            <w:rStyle w:val="Hyperlink"/>
            <w:b/>
            <w:bCs/>
            <w:lang w:val="en-AU"/>
          </w:rPr>
          <w:t>Exam copying</w:t>
        </w:r>
      </w:hyperlink>
    </w:p>
    <w:p w14:paraId="4C93F218" w14:textId="77777777" w:rsidR="00AF4076" w:rsidRPr="00AF4076" w:rsidRDefault="00AF4076" w:rsidP="00AF4076">
      <w:pPr>
        <w:rPr>
          <w:b/>
          <w:bCs/>
          <w:lang w:val="en-AU"/>
        </w:rPr>
      </w:pPr>
    </w:p>
    <w:p w14:paraId="62BB6014" w14:textId="5838ED5C" w:rsidR="00AF4076" w:rsidRPr="00AF4076" w:rsidRDefault="00AF4076" w:rsidP="00AF4076">
      <w:pPr>
        <w:rPr>
          <w:lang w:val="en-AU"/>
        </w:rPr>
      </w:pPr>
      <w:r w:rsidRPr="00AF4076">
        <w:rPr>
          <w:lang w:val="en-AU"/>
        </w:rPr>
        <w:t>Teachers are allowed to </w:t>
      </w:r>
      <w:hyperlink r:id="rId185" w:history="1">
        <w:r w:rsidRPr="00AF4076">
          <w:rPr>
            <w:rStyle w:val="Hyperlink"/>
            <w:lang w:val="en-AU"/>
          </w:rPr>
          <w:t>copy</w:t>
        </w:r>
      </w:hyperlink>
      <w:r w:rsidRPr="00AF4076">
        <w:rPr>
          <w:lang w:val="en-AU"/>
        </w:rPr>
        <w:t> and </w:t>
      </w:r>
      <w:hyperlink r:id="rId186" w:history="1">
        <w:r w:rsidRPr="00AF4076">
          <w:rPr>
            <w:rStyle w:val="Hyperlink"/>
            <w:lang w:val="en-AU"/>
          </w:rPr>
          <w:t>communicate</w:t>
        </w:r>
      </w:hyperlink>
      <w:r w:rsidRPr="00AF4076">
        <w:rPr>
          <w:lang w:val="en-AU"/>
        </w:rPr>
        <w:t> </w:t>
      </w:r>
      <w:hyperlink r:id="rId187" w:history="1">
        <w:r w:rsidRPr="00AF4076">
          <w:rPr>
            <w:rStyle w:val="Hyperlink"/>
            <w:lang w:val="en-AU"/>
          </w:rPr>
          <w:t>musical works</w:t>
        </w:r>
      </w:hyperlink>
      <w:r w:rsidRPr="00AF4076">
        <w:rPr>
          <w:lang w:val="en-AU"/>
        </w:rPr>
        <w:t xml:space="preserve"> and </w:t>
      </w:r>
      <w:hyperlink r:id="rId188" w:history="1">
        <w:r w:rsidRPr="00F12FCA">
          <w:rPr>
            <w:rStyle w:val="Hyperlink"/>
            <w:lang w:val="en-AU"/>
          </w:rPr>
          <w:t>sound recordings</w:t>
        </w:r>
      </w:hyperlink>
      <w:r w:rsidRPr="00AF4076">
        <w:rPr>
          <w:lang w:val="en-AU"/>
        </w:rPr>
        <w:t xml:space="preserve"> for use in online and hard copy exams</w:t>
      </w:r>
      <w:r w:rsidRPr="00063FE5">
        <w:rPr>
          <w:lang w:val="en-AU"/>
        </w:rPr>
        <w:t xml:space="preserve">. </w:t>
      </w:r>
    </w:p>
    <w:p w14:paraId="4961C58B" w14:textId="77777777" w:rsidR="00AF4076" w:rsidRDefault="00AF4076" w:rsidP="00AF4076">
      <w:pPr>
        <w:rPr>
          <w:lang w:val="en-AU"/>
        </w:rPr>
      </w:pPr>
    </w:p>
    <w:p w14:paraId="46E43D03" w14:textId="77777777" w:rsidR="00AF4076" w:rsidRPr="00AF4076" w:rsidRDefault="00AF4076" w:rsidP="00AF4076">
      <w:pPr>
        <w:rPr>
          <w:lang w:val="en-AU"/>
        </w:rPr>
      </w:pPr>
      <w:r w:rsidRPr="00AF4076">
        <w:rPr>
          <w:lang w:val="en-AU"/>
        </w:rPr>
        <w:t>For more information see </w:t>
      </w:r>
      <w:hyperlink r:id="rId189" w:history="1">
        <w:r w:rsidRPr="00AF4076">
          <w:rPr>
            <w:rStyle w:val="Hyperlink"/>
            <w:lang w:val="en-AU"/>
          </w:rPr>
          <w:t>Copying for Exams</w:t>
        </w:r>
      </w:hyperlink>
      <w:r w:rsidRPr="00AF4076">
        <w:rPr>
          <w:lang w:val="en-AU"/>
        </w:rPr>
        <w:t>.</w:t>
      </w:r>
    </w:p>
    <w:p w14:paraId="3D057BEC" w14:textId="77777777" w:rsidR="00AF4076" w:rsidRDefault="00AF4076" w:rsidP="00AF4076">
      <w:pPr>
        <w:rPr>
          <w:b/>
          <w:bCs/>
          <w:lang w:val="en-AU"/>
        </w:rPr>
      </w:pPr>
    </w:p>
    <w:p w14:paraId="166FF2CA" w14:textId="77777777" w:rsidR="00AF4076" w:rsidRDefault="00AF4076" w:rsidP="00AF4076">
      <w:hyperlink r:id="rId190" w:history="1">
        <w:r w:rsidRPr="00AF4076">
          <w:rPr>
            <w:rStyle w:val="Hyperlink"/>
            <w:b/>
            <w:bCs/>
            <w:lang w:val="en-AU"/>
          </w:rPr>
          <w:t>Flexible dealing</w:t>
        </w:r>
      </w:hyperlink>
    </w:p>
    <w:p w14:paraId="5FC1F1FE" w14:textId="77777777" w:rsidR="00AF4076" w:rsidRPr="00AF4076" w:rsidRDefault="00AF4076" w:rsidP="00AF4076">
      <w:pPr>
        <w:rPr>
          <w:b/>
          <w:bCs/>
          <w:lang w:val="en-AU"/>
        </w:rPr>
      </w:pPr>
    </w:p>
    <w:p w14:paraId="2E6D8979" w14:textId="2D533263" w:rsidR="00AF4076" w:rsidRPr="00AF4076" w:rsidRDefault="00AF4076" w:rsidP="00AF4076">
      <w:pPr>
        <w:rPr>
          <w:lang w:val="en-AU"/>
        </w:rPr>
      </w:pPr>
      <w:r w:rsidRPr="00AF4076">
        <w:rPr>
          <w:lang w:val="en-AU"/>
        </w:rPr>
        <w:t>If you can’t rely on the music licence, the licence with PPCA or any of the copyright exceptions to use </w:t>
      </w:r>
      <w:hyperlink r:id="rId191" w:history="1">
        <w:r w:rsidRPr="00AF4076">
          <w:rPr>
            <w:rStyle w:val="Hyperlink"/>
            <w:lang w:val="en-AU"/>
          </w:rPr>
          <w:t>musical works</w:t>
        </w:r>
      </w:hyperlink>
      <w:r w:rsidRPr="00AF4076">
        <w:rPr>
          <w:lang w:val="en-AU"/>
        </w:rPr>
        <w:t> or </w:t>
      </w:r>
      <w:hyperlink r:id="rId192" w:history="1">
        <w:r w:rsidRPr="00AF4076">
          <w:rPr>
            <w:rStyle w:val="Hyperlink"/>
            <w:lang w:val="en-AU"/>
          </w:rPr>
          <w:t>sound recordings</w:t>
        </w:r>
      </w:hyperlink>
      <w:r w:rsidRPr="00AF4076">
        <w:rPr>
          <w:lang w:val="en-AU"/>
        </w:rPr>
        <w:t>, you may, in limited circumstances, be able to rely on the </w:t>
      </w:r>
      <w:hyperlink r:id="rId193" w:history="1">
        <w:r w:rsidRPr="00AF4076">
          <w:rPr>
            <w:rStyle w:val="Hyperlink"/>
            <w:lang w:val="en-AU"/>
          </w:rPr>
          <w:t>flexible dealing exception</w:t>
        </w:r>
        <w:r w:rsidR="00836FE6">
          <w:rPr>
            <w:rStyle w:val="Hyperlink"/>
            <w:lang w:val="en-AU"/>
          </w:rPr>
          <w:t>.</w:t>
        </w:r>
      </w:hyperlink>
    </w:p>
    <w:p w14:paraId="3B3FA586" w14:textId="77777777" w:rsidR="00AF4076" w:rsidRDefault="00AF4076" w:rsidP="00AF4076">
      <w:pPr>
        <w:rPr>
          <w:lang w:val="en-AU"/>
        </w:rPr>
      </w:pPr>
    </w:p>
    <w:p w14:paraId="13BDD2DC" w14:textId="77777777" w:rsidR="00AF4076" w:rsidRPr="00AF4076" w:rsidRDefault="00AF4076" w:rsidP="00AF4076">
      <w:pPr>
        <w:rPr>
          <w:lang w:val="en-AU"/>
        </w:rPr>
      </w:pPr>
      <w:r w:rsidRPr="00AF4076">
        <w:rPr>
          <w:lang w:val="en-AU"/>
        </w:rPr>
        <w:t>For example, a teacher may be able to:</w:t>
      </w:r>
    </w:p>
    <w:p w14:paraId="744EF8D7" w14:textId="77777777" w:rsidR="00AF4076" w:rsidRPr="00AF4076" w:rsidRDefault="00AF4076" w:rsidP="00323B50">
      <w:pPr>
        <w:rPr>
          <w:lang w:val="en-AU"/>
        </w:rPr>
      </w:pPr>
    </w:p>
    <w:p w14:paraId="14AD55C8" w14:textId="3B3C7A74" w:rsidR="00AF4076" w:rsidRPr="00AF4076" w:rsidRDefault="00AF4076" w:rsidP="00323B50">
      <w:pPr>
        <w:numPr>
          <w:ilvl w:val="0"/>
          <w:numId w:val="18"/>
        </w:numPr>
        <w:rPr>
          <w:lang w:val="en-AU"/>
        </w:rPr>
      </w:pPr>
      <w:r w:rsidRPr="00AF4076">
        <w:rPr>
          <w:lang w:val="en-AU"/>
        </w:rPr>
        <w:t>prepare an arrangement of a </w:t>
      </w:r>
      <w:hyperlink r:id="rId194" w:history="1">
        <w:r w:rsidRPr="00AF4076">
          <w:rPr>
            <w:rStyle w:val="Hyperlink"/>
            <w:lang w:val="en-AU"/>
          </w:rPr>
          <w:t>musical work</w:t>
        </w:r>
      </w:hyperlink>
      <w:r w:rsidR="00A93F4C">
        <w:rPr>
          <w:rStyle w:val="Hyperlink"/>
          <w:lang w:val="en-AU"/>
        </w:rPr>
        <w:t xml:space="preserve"> </w:t>
      </w:r>
      <w:r w:rsidRPr="00AF4076">
        <w:rPr>
          <w:lang w:val="en-AU"/>
        </w:rPr>
        <w:t>for students to perform in a music class when they cannot buy the arrangement they need</w:t>
      </w:r>
    </w:p>
    <w:p w14:paraId="58C08EEE" w14:textId="76B16DBF" w:rsidR="00AF4076" w:rsidRPr="00AF4076" w:rsidRDefault="00AF4076" w:rsidP="00323B50">
      <w:pPr>
        <w:numPr>
          <w:ilvl w:val="0"/>
          <w:numId w:val="18"/>
        </w:numPr>
        <w:rPr>
          <w:lang w:val="en-AU"/>
        </w:rPr>
      </w:pPr>
      <w:r w:rsidRPr="00AF4076">
        <w:rPr>
          <w:lang w:val="en-AU"/>
        </w:rPr>
        <w:t xml:space="preserve">format shift </w:t>
      </w:r>
      <w:hyperlink r:id="rId195" w:history="1">
        <w:r w:rsidRPr="00F12FCA">
          <w:rPr>
            <w:rStyle w:val="Hyperlink"/>
            <w:lang w:val="en-AU"/>
          </w:rPr>
          <w:t>sound recordings</w:t>
        </w:r>
      </w:hyperlink>
      <w:r w:rsidRPr="00AF4076">
        <w:rPr>
          <w:lang w:val="en-AU"/>
        </w:rPr>
        <w:t xml:space="preserve"> from vinyl, cassette or CD into digital format such as mp3.</w:t>
      </w:r>
    </w:p>
    <w:p w14:paraId="6E381FEB" w14:textId="77777777" w:rsidR="00AF4076" w:rsidRDefault="00AF4076" w:rsidP="00AF4076">
      <w:pPr>
        <w:rPr>
          <w:lang w:val="en-AU"/>
        </w:rPr>
      </w:pPr>
    </w:p>
    <w:p w14:paraId="3A601235" w14:textId="2CBC7F55" w:rsidR="00AF4076" w:rsidRPr="00AF4076" w:rsidRDefault="00AF4076" w:rsidP="00AF4076">
      <w:r w:rsidRPr="00AF4076">
        <w:rPr>
          <w:lang w:val="en-AU"/>
        </w:rPr>
        <w:lastRenderedPageBreak/>
        <w:t>For more information see </w:t>
      </w:r>
      <w:hyperlink r:id="rId196" w:history="1">
        <w:r w:rsidRPr="00AF4076">
          <w:rPr>
            <w:rStyle w:val="Hyperlink"/>
            <w:lang w:val="en-AU"/>
          </w:rPr>
          <w:t>Flexible Dealing</w:t>
        </w:r>
      </w:hyperlink>
      <w:r w:rsidR="00BF6941">
        <w:rPr>
          <w:lang w:val="en-AU"/>
        </w:rPr>
        <w:t>.</w:t>
      </w:r>
    </w:p>
    <w:sectPr w:rsidR="00AF4076" w:rsidRPr="00AF4076" w:rsidSect="004F462B">
      <w:headerReference w:type="default" r:id="rId197"/>
      <w:footerReference w:type="even" r:id="rId198"/>
      <w:footerReference w:type="default" r:id="rId199"/>
      <w:footerReference w:type="first" r:id="rId20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4CD23" w14:textId="77777777" w:rsidR="00E70E02" w:rsidRDefault="00E70E02" w:rsidP="004A6BC1">
      <w:pPr>
        <w:spacing w:line="240" w:lineRule="auto"/>
      </w:pPr>
      <w:r>
        <w:separator/>
      </w:r>
    </w:p>
  </w:endnote>
  <w:endnote w:type="continuationSeparator" w:id="0">
    <w:p w14:paraId="2A3D67F1" w14:textId="77777777" w:rsidR="00E70E02" w:rsidRDefault="00E70E02" w:rsidP="004A6B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B6526" w14:textId="5D57BEF6" w:rsidR="003E6755" w:rsidRDefault="003E6755">
    <w:pPr>
      <w:pStyle w:val="Footer"/>
    </w:pPr>
    <w:fldSimple w:instr=" DOCPROPERTY DocumentID \* MERGEFORMAT ">
      <w:r w:rsidRPr="001A6BE8">
        <w:rPr>
          <w:color w:val="191919"/>
          <w:sz w:val="13"/>
        </w:rPr>
        <w:t>ME_196104342_3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BA07D" w14:textId="66E9F2E0" w:rsidR="003E6755" w:rsidRDefault="003E6755" w:rsidP="00444CD2">
    <w:pPr>
      <w:pStyle w:val="Footer"/>
      <w:jc w:val="center"/>
      <w:rPr>
        <w:noProof/>
      </w:rPr>
    </w:pPr>
    <w:r>
      <w:rPr>
        <w:noProof/>
        <w:lang w:val="en-AU"/>
      </w:rPr>
      <mc:AlternateContent>
        <mc:Choice Requires="wps">
          <w:drawing>
            <wp:anchor distT="45720" distB="45720" distL="114300" distR="114300" simplePos="0" relativeHeight="251662336" behindDoc="0" locked="0" layoutInCell="1" allowOverlap="1" wp14:anchorId="30D834A3" wp14:editId="3F14677D">
              <wp:simplePos x="0" y="0"/>
              <wp:positionH relativeFrom="column">
                <wp:posOffset>-140970</wp:posOffset>
              </wp:positionH>
              <wp:positionV relativeFrom="paragraph">
                <wp:posOffset>5080</wp:posOffset>
              </wp:positionV>
              <wp:extent cx="1447800" cy="5867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47800" cy="586740"/>
                      </a:xfrm>
                      <a:prstGeom prst="rect">
                        <a:avLst/>
                      </a:prstGeom>
                      <a:solidFill>
                        <a:srgbClr val="FFFFFF"/>
                      </a:solidFill>
                      <a:ln w="9525">
                        <a:noFill/>
                        <a:miter lim="800000"/>
                        <a:headEnd/>
                        <a:tailEnd/>
                      </a:ln>
                    </wps:spPr>
                    <wps:txbx>
                      <w:txbxContent>
                        <w:p w14:paraId="7224BE18" w14:textId="77777777" w:rsidR="003E6755" w:rsidRPr="00FD7350" w:rsidRDefault="003E6755" w:rsidP="00E01BB6">
                          <w:pPr>
                            <w:rPr>
                              <w:sz w:val="14"/>
                              <w:szCs w:val="14"/>
                            </w:rPr>
                          </w:pPr>
                          <w:r w:rsidRPr="00FD7350">
                            <w:rPr>
                              <w:sz w:val="14"/>
                              <w:szCs w:val="14"/>
                            </w:rPr>
                            <w:t>National Copyright Unit on behalf of the</w:t>
                          </w:r>
                          <w:r>
                            <w:rPr>
                              <w:sz w:val="14"/>
                              <w:szCs w:val="14"/>
                            </w:rPr>
                            <w:t xml:space="preserve"> </w:t>
                          </w:r>
                          <w:r w:rsidRPr="00FD7350">
                            <w:rPr>
                              <w:sz w:val="14"/>
                              <w:szCs w:val="14"/>
                            </w:rPr>
                            <w:t>Copyright Advisory Groups (Schools and TAFEs)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D834A3" id="_x0000_t202" coordsize="21600,21600" o:spt="202" path="m,l,21600r21600,l21600,xe">
              <v:stroke joinstyle="miter"/>
              <v:path gradientshapeok="t" o:connecttype="rect"/>
            </v:shapetype>
            <v:shape id="Text Box 2" o:spid="_x0000_s1026" type="#_x0000_t202" style="position:absolute;left:0;text-align:left;margin-left:-11.1pt;margin-top:.4pt;width:114pt;height:46.2pt;flip:x;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" stroked="f">
              <v:textbox>
                <w:txbxContent>
                  <w:p w14:paraId="7224BE18" w14:textId="77777777" w:rsidR="003E6755" w:rsidRPr="00FD7350" w:rsidRDefault="003E6755" w:rsidP="00E01BB6">
                    <w:pPr>
                      <w:rPr>
                        <w:sz w:val="14"/>
                        <w:szCs w:val="14"/>
                      </w:rPr>
                    </w:pPr>
                    <w:r w:rsidRPr="00FD7350">
                      <w:rPr>
                        <w:sz w:val="14"/>
                        <w:szCs w:val="14"/>
                      </w:rPr>
                      <w:t>National Copyright Unit on behalf of the</w:t>
                    </w:r>
                    <w:r>
                      <w:rPr>
                        <w:sz w:val="14"/>
                        <w:szCs w:val="14"/>
                      </w:rPr>
                      <w:t xml:space="preserve"> </w:t>
                    </w:r>
                    <w:r w:rsidRPr="00FD7350">
                      <w:rPr>
                        <w:sz w:val="14"/>
                        <w:szCs w:val="14"/>
                      </w:rPr>
                      <w:t>Copyright Advisory Groups (Schools and TAFEs)</w:t>
                    </w:r>
                  </w:p>
                </w:txbxContent>
              </v:textbox>
              <w10:wrap type="square"/>
            </v:shape>
          </w:pict>
        </mc:Fallback>
      </mc:AlternateContent>
    </w:r>
    <w:r>
      <w:rPr>
        <w:rFonts w:ascii="Calibri" w:eastAsia="Calibri" w:hAnsi="Calibri" w:cs="Calibri"/>
        <w:noProof/>
        <w:sz w:val="16"/>
        <w:szCs w:val="16"/>
        <w:lang w:val="en-AU"/>
      </w:rPr>
      <w:drawing>
        <wp:anchor distT="0" distB="0" distL="114300" distR="114300" simplePos="0" relativeHeight="251660288" behindDoc="0" locked="0" layoutInCell="1" allowOverlap="1" wp14:anchorId="41E4454E" wp14:editId="6D43963A">
          <wp:simplePos x="0" y="0"/>
          <wp:positionH relativeFrom="column">
            <wp:posOffset>5476875</wp:posOffset>
          </wp:positionH>
          <wp:positionV relativeFrom="page">
            <wp:posOffset>10115550</wp:posOffset>
          </wp:positionV>
          <wp:extent cx="866775" cy="302895"/>
          <wp:effectExtent l="0" t="0" r="9525" b="1905"/>
          <wp:wrapTopAndBottom/>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866775" cy="302895"/>
                  </a:xfrm>
                  <a:prstGeom prst="rect">
                    <a:avLst/>
                  </a:prstGeom>
                </pic:spPr>
              </pic:pic>
            </a:graphicData>
          </a:graphic>
          <wp14:sizeRelH relativeFrom="margin">
            <wp14:pctWidth>0</wp14:pctWidth>
          </wp14:sizeRelH>
          <wp14:sizeRelV relativeFrom="margin">
            <wp14:pctHeight>0</wp14:pctHeight>
          </wp14:sizeRelV>
        </wp:anchor>
      </w:drawing>
    </w:r>
    <w:sdt>
      <w:sdtPr>
        <w:id w:val="-15500306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9</w:t>
        </w:r>
        <w:r>
          <w:rPr>
            <w:noProof/>
          </w:rPr>
          <w:fldChar w:fldCharType="end"/>
        </w:r>
      </w:sdtContent>
    </w:sdt>
  </w:p>
  <w:p w14:paraId="38176327" w14:textId="4FB0D0B5" w:rsidR="003E6755" w:rsidRPr="00444CD2" w:rsidRDefault="003E6755" w:rsidP="00444CD2">
    <w:pPr>
      <w:pStyle w:val="Footer"/>
      <w:jc w:val="center"/>
    </w:pPr>
    <w:r>
      <w:fldChar w:fldCharType="begin"/>
    </w:r>
    <w:r>
      <w:instrText xml:space="preserve"> DOCPROPERTY DocumentID \* MERGEFORMAT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9CD2" w14:textId="500F2273" w:rsidR="003E6755" w:rsidRDefault="003E6755">
    <w:r w:rsidRPr="00B00B93">
      <w:rPr>
        <w:sz w:val="16"/>
        <w:szCs w:val="16"/>
      </w:rPr>
      <w:t>National Copyright Unit on behalf of the Copyright Advisory Groups (Schools and TAFEs)</w:t>
    </w:r>
    <w:r>
      <w:t xml:space="preserve"> </w:t>
    </w:r>
    <w:r>
      <w:ptab w:relativeTo="margin" w:alignment="right" w:leader="none"/>
    </w:r>
    <w:r>
      <w:rPr>
        <w:rFonts w:ascii="Calibri" w:eastAsia="Calibri" w:hAnsi="Calibri" w:cs="Calibri"/>
        <w:noProof/>
        <w:sz w:val="24"/>
        <w:szCs w:val="24"/>
        <w:lang w:val="en-AU"/>
      </w:rPr>
      <w:drawing>
        <wp:inline distT="0" distB="0" distL="0" distR="0" wp14:anchorId="54E7278E" wp14:editId="42E54F6C">
          <wp:extent cx="846455" cy="283845"/>
          <wp:effectExtent l="0" t="0" r="0" b="0"/>
          <wp:docPr id="14" name="image3.jpg" descr="Attribution"/>
          <wp:cNvGraphicFramePr/>
          <a:graphic xmlns:a="http://schemas.openxmlformats.org/drawingml/2006/main">
            <a:graphicData uri="http://schemas.openxmlformats.org/drawingml/2006/picture">
              <pic:pic xmlns:pic="http://schemas.openxmlformats.org/drawingml/2006/picture">
                <pic:nvPicPr>
                  <pic:cNvPr id="0" name="image3.jpg" descr="Attribution"/>
                  <pic:cNvPicPr preferRelativeResize="0"/>
                </pic:nvPicPr>
                <pic:blipFill>
                  <a:blip r:embed="rId1"/>
                  <a:srcRect/>
                  <a:stretch>
                    <a:fillRect/>
                  </a:stretch>
                </pic:blipFill>
                <pic:spPr>
                  <a:xfrm>
                    <a:off x="0" y="0"/>
                    <a:ext cx="846455" cy="283845"/>
                  </a:xfrm>
                  <a:prstGeom prst="rect">
                    <a:avLst/>
                  </a:prstGeom>
                  <a:ln/>
                </pic:spPr>
              </pic:pic>
            </a:graphicData>
          </a:graphic>
        </wp:inline>
      </w:drawing>
    </w:r>
  </w:p>
  <w:p w14:paraId="6FA966EC" w14:textId="3A2B206C" w:rsidR="003E6755" w:rsidRPr="00B00B93" w:rsidRDefault="003E6755">
    <w:pPr>
      <w:rPr>
        <w:sz w:val="16"/>
        <w:szCs w:val="16"/>
      </w:rPr>
    </w:pPr>
    <w:r>
      <w:rPr>
        <w:sz w:val="16"/>
        <w:szCs w:val="16"/>
      </w:rPr>
      <w:fldChar w:fldCharType="begin"/>
    </w:r>
    <w:r>
      <w:rPr>
        <w:sz w:val="16"/>
        <w:szCs w:val="16"/>
      </w:rPr>
      <w:instrText xml:space="preserve"> DOCPROPERTY DocumentID \* MERGEFORMAT </w:instrText>
    </w:r>
    <w:r>
      <w:rPr>
        <w:sz w:val="16"/>
        <w:szCs w:val="16"/>
      </w:rPr>
      <w:fldChar w:fldCharType="separate"/>
    </w:r>
    <w:r w:rsidRPr="001A6BE8">
      <w:rPr>
        <w:color w:val="191919"/>
        <w:sz w:val="13"/>
        <w:szCs w:val="16"/>
      </w:rPr>
      <w:t>ME_196104342_3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E1BED" w14:textId="77777777" w:rsidR="00E70E02" w:rsidRDefault="00E70E02" w:rsidP="004A6BC1">
      <w:pPr>
        <w:spacing w:line="240" w:lineRule="auto"/>
      </w:pPr>
      <w:r>
        <w:separator/>
      </w:r>
    </w:p>
  </w:footnote>
  <w:footnote w:type="continuationSeparator" w:id="0">
    <w:p w14:paraId="17129B41" w14:textId="77777777" w:rsidR="00E70E02" w:rsidRDefault="00E70E02" w:rsidP="004A6B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76528" w14:textId="77777777" w:rsidR="003E6755" w:rsidRDefault="003E6755" w:rsidP="004F462B">
    <w:pPr>
      <w:spacing w:after="240"/>
      <w:jc w:val="center"/>
    </w:pPr>
    <w:r>
      <w:rPr>
        <w:noProof/>
        <w:lang w:val="en-AU"/>
      </w:rPr>
      <w:drawing>
        <wp:inline distT="0" distB="0" distL="0" distR="0" wp14:anchorId="28C1C480" wp14:editId="12870C11">
          <wp:extent cx="3960483" cy="853440"/>
          <wp:effectExtent l="0" t="0" r="254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g-smartcopying-white-large.jpg"/>
                  <pic:cNvPicPr/>
                </pic:nvPicPr>
                <pic:blipFill>
                  <a:blip r:embed="rId1">
                    <a:extLst>
                      <a:ext uri="{28A0092B-C50C-407E-A947-70E740481C1C}">
                        <a14:useLocalDpi xmlns:a14="http://schemas.microsoft.com/office/drawing/2010/main" val="0"/>
                      </a:ext>
                    </a:extLst>
                  </a:blip>
                  <a:stretch>
                    <a:fillRect/>
                  </a:stretch>
                </pic:blipFill>
                <pic:spPr>
                  <a:xfrm>
                    <a:off x="0" y="0"/>
                    <a:ext cx="4084475" cy="880159"/>
                  </a:xfrm>
                  <a:prstGeom prst="rect">
                    <a:avLst/>
                  </a:prstGeom>
                </pic:spPr>
              </pic:pic>
            </a:graphicData>
          </a:graphic>
        </wp:inline>
      </w:drawing>
    </w:r>
    <w:r>
      <w:rPr>
        <w:noProof/>
        <w:lang w:val="en-AU"/>
      </w:rPr>
      <w:drawing>
        <wp:anchor distT="0" distB="0" distL="0" distR="0" simplePos="0" relativeHeight="251659264" behindDoc="0" locked="0" layoutInCell="1" hidden="0" allowOverlap="1" wp14:anchorId="7BA20260" wp14:editId="11422027">
          <wp:simplePos x="0" y="0"/>
          <wp:positionH relativeFrom="column">
            <wp:posOffset>-901065</wp:posOffset>
          </wp:positionH>
          <wp:positionV relativeFrom="paragraph">
            <wp:posOffset>-445135</wp:posOffset>
          </wp:positionV>
          <wp:extent cx="14010409" cy="95250"/>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4010409" cy="952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BEA"/>
    <w:multiLevelType w:val="multilevel"/>
    <w:tmpl w:val="3282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44454"/>
    <w:multiLevelType w:val="hybridMultilevel"/>
    <w:tmpl w:val="02749C38"/>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 w15:restartNumberingAfterBreak="0">
    <w:nsid w:val="017F1EA2"/>
    <w:multiLevelType w:val="multilevel"/>
    <w:tmpl w:val="A2D437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7129DF"/>
    <w:multiLevelType w:val="multilevel"/>
    <w:tmpl w:val="093A77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C66FDF"/>
    <w:multiLevelType w:val="multilevel"/>
    <w:tmpl w:val="0F963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977F86"/>
    <w:multiLevelType w:val="hybridMultilevel"/>
    <w:tmpl w:val="2520C97A"/>
    <w:lvl w:ilvl="0" w:tplc="0C090001">
      <w:start w:val="1"/>
      <w:numFmt w:val="bullet"/>
      <w:lvlText w:val=""/>
      <w:lvlJc w:val="left"/>
      <w:pPr>
        <w:ind w:left="900" w:hanging="360"/>
      </w:pPr>
      <w:rPr>
        <w:rFonts w:ascii="Symbol" w:hAnsi="Symbol" w:hint="default"/>
      </w:rPr>
    </w:lvl>
    <w:lvl w:ilvl="1" w:tplc="0C090003" w:tentative="1">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6" w15:restartNumberingAfterBreak="0">
    <w:nsid w:val="1BAC4AFB"/>
    <w:multiLevelType w:val="hybridMultilevel"/>
    <w:tmpl w:val="789A3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0224ED"/>
    <w:multiLevelType w:val="multilevel"/>
    <w:tmpl w:val="9E5821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3471CD"/>
    <w:multiLevelType w:val="hybridMultilevel"/>
    <w:tmpl w:val="4470D6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2473232"/>
    <w:multiLevelType w:val="hybridMultilevel"/>
    <w:tmpl w:val="D4823D40"/>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0" w15:restartNumberingAfterBreak="0">
    <w:nsid w:val="2AFA6A1C"/>
    <w:multiLevelType w:val="multilevel"/>
    <w:tmpl w:val="F066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C537AF"/>
    <w:multiLevelType w:val="multilevel"/>
    <w:tmpl w:val="CBF0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BD7183"/>
    <w:multiLevelType w:val="hybridMultilevel"/>
    <w:tmpl w:val="E9642D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3E837324"/>
    <w:multiLevelType w:val="multilevel"/>
    <w:tmpl w:val="F04406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F1134D"/>
    <w:multiLevelType w:val="multilevel"/>
    <w:tmpl w:val="6DEA36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60384B"/>
    <w:multiLevelType w:val="multilevel"/>
    <w:tmpl w:val="B328A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B14EDB"/>
    <w:multiLevelType w:val="hybridMultilevel"/>
    <w:tmpl w:val="FE00FD3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641722C"/>
    <w:multiLevelType w:val="multilevel"/>
    <w:tmpl w:val="9AB8F8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88732AE"/>
    <w:multiLevelType w:val="hybridMultilevel"/>
    <w:tmpl w:val="1B90EE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F8C62A1"/>
    <w:multiLevelType w:val="multilevel"/>
    <w:tmpl w:val="EEEED3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295798"/>
    <w:multiLevelType w:val="hybridMultilevel"/>
    <w:tmpl w:val="5D46C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59F55C5"/>
    <w:multiLevelType w:val="hybridMultilevel"/>
    <w:tmpl w:val="36A83D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9216F8C"/>
    <w:multiLevelType w:val="multilevel"/>
    <w:tmpl w:val="2E386E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BA45F2"/>
    <w:multiLevelType w:val="multilevel"/>
    <w:tmpl w:val="4F086F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0F3EE5"/>
    <w:multiLevelType w:val="multilevel"/>
    <w:tmpl w:val="4AF0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D32457"/>
    <w:multiLevelType w:val="multilevel"/>
    <w:tmpl w:val="C3D41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CF0702"/>
    <w:multiLevelType w:val="multilevel"/>
    <w:tmpl w:val="02EA2F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23608F"/>
    <w:multiLevelType w:val="hybridMultilevel"/>
    <w:tmpl w:val="4470C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D8E131D"/>
    <w:multiLevelType w:val="multilevel"/>
    <w:tmpl w:val="CEE6E0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0520046">
    <w:abstractNumId w:val="11"/>
  </w:num>
  <w:num w:numId="2" w16cid:durableId="723334171">
    <w:abstractNumId w:val="24"/>
  </w:num>
  <w:num w:numId="3" w16cid:durableId="2140146966">
    <w:abstractNumId w:val="10"/>
  </w:num>
  <w:num w:numId="4" w16cid:durableId="155999531">
    <w:abstractNumId w:val="4"/>
  </w:num>
  <w:num w:numId="5" w16cid:durableId="980232290">
    <w:abstractNumId w:val="17"/>
    <w:lvlOverride w:ilvl="0">
      <w:lvl w:ilvl="0">
        <w:numFmt w:val="decimal"/>
        <w:lvlText w:val="%1."/>
        <w:lvlJc w:val="left"/>
      </w:lvl>
    </w:lvlOverride>
  </w:num>
  <w:num w:numId="6" w16cid:durableId="1410997835">
    <w:abstractNumId w:val="0"/>
  </w:num>
  <w:num w:numId="7" w16cid:durableId="1488209782">
    <w:abstractNumId w:val="13"/>
  </w:num>
  <w:num w:numId="8" w16cid:durableId="356082252">
    <w:abstractNumId w:val="23"/>
  </w:num>
  <w:num w:numId="9" w16cid:durableId="501623710">
    <w:abstractNumId w:val="26"/>
  </w:num>
  <w:num w:numId="10" w16cid:durableId="635183202">
    <w:abstractNumId w:val="28"/>
  </w:num>
  <w:num w:numId="11" w16cid:durableId="2114743311">
    <w:abstractNumId w:val="15"/>
  </w:num>
  <w:num w:numId="12" w16cid:durableId="643892686">
    <w:abstractNumId w:val="2"/>
  </w:num>
  <w:num w:numId="13" w16cid:durableId="330641984">
    <w:abstractNumId w:val="19"/>
  </w:num>
  <w:num w:numId="14" w16cid:durableId="1963225712">
    <w:abstractNumId w:val="3"/>
  </w:num>
  <w:num w:numId="15" w16cid:durableId="1921014191">
    <w:abstractNumId w:val="14"/>
  </w:num>
  <w:num w:numId="16" w16cid:durableId="237594625">
    <w:abstractNumId w:val="25"/>
  </w:num>
  <w:num w:numId="17" w16cid:durableId="1572227192">
    <w:abstractNumId w:val="7"/>
  </w:num>
  <w:num w:numId="18" w16cid:durableId="984744598">
    <w:abstractNumId w:val="22"/>
  </w:num>
  <w:num w:numId="19" w16cid:durableId="974720154">
    <w:abstractNumId w:val="20"/>
  </w:num>
  <w:num w:numId="20" w16cid:durableId="212422309">
    <w:abstractNumId w:val="1"/>
  </w:num>
  <w:num w:numId="21" w16cid:durableId="1997108087">
    <w:abstractNumId w:val="27"/>
  </w:num>
  <w:num w:numId="22" w16cid:durableId="215434803">
    <w:abstractNumId w:val="21"/>
  </w:num>
  <w:num w:numId="23" w16cid:durableId="1465345759">
    <w:abstractNumId w:val="8"/>
  </w:num>
  <w:num w:numId="24" w16cid:durableId="1026718286">
    <w:abstractNumId w:val="16"/>
  </w:num>
  <w:num w:numId="25" w16cid:durableId="79329878">
    <w:abstractNumId w:val="9"/>
  </w:num>
  <w:num w:numId="26" w16cid:durableId="627666695">
    <w:abstractNumId w:val="18"/>
  </w:num>
  <w:num w:numId="27" w16cid:durableId="449251817">
    <w:abstractNumId w:val="5"/>
  </w:num>
  <w:num w:numId="28" w16cid:durableId="88235436">
    <w:abstractNumId w:val="6"/>
  </w:num>
  <w:num w:numId="29" w16cid:durableId="13832098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BC1"/>
    <w:rsid w:val="000009BC"/>
    <w:rsid w:val="00001634"/>
    <w:rsid w:val="00002C98"/>
    <w:rsid w:val="00012215"/>
    <w:rsid w:val="00032777"/>
    <w:rsid w:val="00033D2E"/>
    <w:rsid w:val="00040A4C"/>
    <w:rsid w:val="00042C86"/>
    <w:rsid w:val="000435FD"/>
    <w:rsid w:val="000437D8"/>
    <w:rsid w:val="00047148"/>
    <w:rsid w:val="0005013F"/>
    <w:rsid w:val="000511CC"/>
    <w:rsid w:val="00052AA2"/>
    <w:rsid w:val="0005533D"/>
    <w:rsid w:val="000639F2"/>
    <w:rsid w:val="00063EF1"/>
    <w:rsid w:val="00063FE5"/>
    <w:rsid w:val="00066CF8"/>
    <w:rsid w:val="0007002B"/>
    <w:rsid w:val="0008718E"/>
    <w:rsid w:val="000A1A61"/>
    <w:rsid w:val="000A5323"/>
    <w:rsid w:val="000B5B4C"/>
    <w:rsid w:val="000B6A87"/>
    <w:rsid w:val="000C1B52"/>
    <w:rsid w:val="000D2937"/>
    <w:rsid w:val="000D430B"/>
    <w:rsid w:val="000E5B41"/>
    <w:rsid w:val="000F0EFD"/>
    <w:rsid w:val="000F1CEC"/>
    <w:rsid w:val="000F2E79"/>
    <w:rsid w:val="001005D6"/>
    <w:rsid w:val="001021F3"/>
    <w:rsid w:val="0010326E"/>
    <w:rsid w:val="00103D7F"/>
    <w:rsid w:val="00106417"/>
    <w:rsid w:val="001111B4"/>
    <w:rsid w:val="0011668A"/>
    <w:rsid w:val="00121F17"/>
    <w:rsid w:val="00130763"/>
    <w:rsid w:val="00143ACB"/>
    <w:rsid w:val="00151A8A"/>
    <w:rsid w:val="00153F8B"/>
    <w:rsid w:val="001569EE"/>
    <w:rsid w:val="00157E38"/>
    <w:rsid w:val="001629FD"/>
    <w:rsid w:val="001674B6"/>
    <w:rsid w:val="0017314B"/>
    <w:rsid w:val="00174747"/>
    <w:rsid w:val="00176D67"/>
    <w:rsid w:val="001845C8"/>
    <w:rsid w:val="00196F47"/>
    <w:rsid w:val="001A462C"/>
    <w:rsid w:val="001A6BE8"/>
    <w:rsid w:val="001B2106"/>
    <w:rsid w:val="001B653E"/>
    <w:rsid w:val="001B7365"/>
    <w:rsid w:val="001B75CE"/>
    <w:rsid w:val="001D1904"/>
    <w:rsid w:val="001E407E"/>
    <w:rsid w:val="001E5C9D"/>
    <w:rsid w:val="001F520D"/>
    <w:rsid w:val="00201DFA"/>
    <w:rsid w:val="0021301D"/>
    <w:rsid w:val="002147B9"/>
    <w:rsid w:val="00216220"/>
    <w:rsid w:val="00217286"/>
    <w:rsid w:val="0022490C"/>
    <w:rsid w:val="00225C71"/>
    <w:rsid w:val="002304AC"/>
    <w:rsid w:val="00231932"/>
    <w:rsid w:val="00234592"/>
    <w:rsid w:val="00241F8E"/>
    <w:rsid w:val="00242E9E"/>
    <w:rsid w:val="002456F3"/>
    <w:rsid w:val="00245F64"/>
    <w:rsid w:val="00257301"/>
    <w:rsid w:val="002644E8"/>
    <w:rsid w:val="0026500C"/>
    <w:rsid w:val="00271629"/>
    <w:rsid w:val="002845F3"/>
    <w:rsid w:val="00284E3E"/>
    <w:rsid w:val="002976C2"/>
    <w:rsid w:val="002C4AE7"/>
    <w:rsid w:val="002D00DF"/>
    <w:rsid w:val="002D2035"/>
    <w:rsid w:val="002D5C99"/>
    <w:rsid w:val="002E58DD"/>
    <w:rsid w:val="002E6D91"/>
    <w:rsid w:val="002F2151"/>
    <w:rsid w:val="00304688"/>
    <w:rsid w:val="003048C3"/>
    <w:rsid w:val="00317F67"/>
    <w:rsid w:val="0032104F"/>
    <w:rsid w:val="003222F1"/>
    <w:rsid w:val="00323B50"/>
    <w:rsid w:val="00333B36"/>
    <w:rsid w:val="00336677"/>
    <w:rsid w:val="00336E50"/>
    <w:rsid w:val="00344C8A"/>
    <w:rsid w:val="00362432"/>
    <w:rsid w:val="003637BD"/>
    <w:rsid w:val="0036479C"/>
    <w:rsid w:val="00375936"/>
    <w:rsid w:val="003809F1"/>
    <w:rsid w:val="0039345F"/>
    <w:rsid w:val="00394A2B"/>
    <w:rsid w:val="00395330"/>
    <w:rsid w:val="003A5223"/>
    <w:rsid w:val="003A5C94"/>
    <w:rsid w:val="003B2BC3"/>
    <w:rsid w:val="003B51A4"/>
    <w:rsid w:val="003C4677"/>
    <w:rsid w:val="003C50EB"/>
    <w:rsid w:val="003C718A"/>
    <w:rsid w:val="003D6AD1"/>
    <w:rsid w:val="003D71F9"/>
    <w:rsid w:val="003E6755"/>
    <w:rsid w:val="003F123E"/>
    <w:rsid w:val="003F31AD"/>
    <w:rsid w:val="003F41B7"/>
    <w:rsid w:val="003F4A67"/>
    <w:rsid w:val="003F6148"/>
    <w:rsid w:val="00403301"/>
    <w:rsid w:val="004063DA"/>
    <w:rsid w:val="00406D6D"/>
    <w:rsid w:val="0041216A"/>
    <w:rsid w:val="00414CB8"/>
    <w:rsid w:val="00415EFB"/>
    <w:rsid w:val="00416312"/>
    <w:rsid w:val="00424EEA"/>
    <w:rsid w:val="00426FA0"/>
    <w:rsid w:val="004328C7"/>
    <w:rsid w:val="00432D57"/>
    <w:rsid w:val="0043586F"/>
    <w:rsid w:val="00437EFD"/>
    <w:rsid w:val="00444CD2"/>
    <w:rsid w:val="00447385"/>
    <w:rsid w:val="004677C5"/>
    <w:rsid w:val="00471F71"/>
    <w:rsid w:val="00472360"/>
    <w:rsid w:val="00473017"/>
    <w:rsid w:val="00476121"/>
    <w:rsid w:val="00493DCA"/>
    <w:rsid w:val="004A1030"/>
    <w:rsid w:val="004A6BC1"/>
    <w:rsid w:val="004B25E3"/>
    <w:rsid w:val="004B56BB"/>
    <w:rsid w:val="004C01CE"/>
    <w:rsid w:val="004C2515"/>
    <w:rsid w:val="004C28CA"/>
    <w:rsid w:val="004D1CF1"/>
    <w:rsid w:val="004E529C"/>
    <w:rsid w:val="004E7B2F"/>
    <w:rsid w:val="004F462B"/>
    <w:rsid w:val="004F7059"/>
    <w:rsid w:val="005022A0"/>
    <w:rsid w:val="00503EFF"/>
    <w:rsid w:val="005053C9"/>
    <w:rsid w:val="005076C5"/>
    <w:rsid w:val="005120AE"/>
    <w:rsid w:val="00517051"/>
    <w:rsid w:val="00527D99"/>
    <w:rsid w:val="00531E09"/>
    <w:rsid w:val="0053226E"/>
    <w:rsid w:val="00536806"/>
    <w:rsid w:val="0055084A"/>
    <w:rsid w:val="00561881"/>
    <w:rsid w:val="00561E6D"/>
    <w:rsid w:val="0056267A"/>
    <w:rsid w:val="00565F1A"/>
    <w:rsid w:val="00571DCF"/>
    <w:rsid w:val="005729DA"/>
    <w:rsid w:val="00572D1A"/>
    <w:rsid w:val="00575D2C"/>
    <w:rsid w:val="005801FE"/>
    <w:rsid w:val="00582DC3"/>
    <w:rsid w:val="00584692"/>
    <w:rsid w:val="00591753"/>
    <w:rsid w:val="0059210D"/>
    <w:rsid w:val="005A302F"/>
    <w:rsid w:val="005B6957"/>
    <w:rsid w:val="005C1C77"/>
    <w:rsid w:val="005C6C65"/>
    <w:rsid w:val="005D163D"/>
    <w:rsid w:val="005E7185"/>
    <w:rsid w:val="005F485B"/>
    <w:rsid w:val="005F7342"/>
    <w:rsid w:val="00602CEB"/>
    <w:rsid w:val="0060382D"/>
    <w:rsid w:val="006103F4"/>
    <w:rsid w:val="00626664"/>
    <w:rsid w:val="00630943"/>
    <w:rsid w:val="00630A1F"/>
    <w:rsid w:val="00637952"/>
    <w:rsid w:val="00644AC7"/>
    <w:rsid w:val="006458AA"/>
    <w:rsid w:val="00650DBD"/>
    <w:rsid w:val="006529A6"/>
    <w:rsid w:val="00654217"/>
    <w:rsid w:val="00656697"/>
    <w:rsid w:val="006575B5"/>
    <w:rsid w:val="00665A75"/>
    <w:rsid w:val="00671000"/>
    <w:rsid w:val="00680550"/>
    <w:rsid w:val="00681C89"/>
    <w:rsid w:val="00694C3A"/>
    <w:rsid w:val="006A11EB"/>
    <w:rsid w:val="006A6D6D"/>
    <w:rsid w:val="006B46D2"/>
    <w:rsid w:val="006C1406"/>
    <w:rsid w:val="006C2FB6"/>
    <w:rsid w:val="006D3D21"/>
    <w:rsid w:val="006D6FC5"/>
    <w:rsid w:val="006E19E3"/>
    <w:rsid w:val="006E5506"/>
    <w:rsid w:val="006F084A"/>
    <w:rsid w:val="006F1E33"/>
    <w:rsid w:val="006F3555"/>
    <w:rsid w:val="006F770C"/>
    <w:rsid w:val="00707B52"/>
    <w:rsid w:val="00714101"/>
    <w:rsid w:val="007270E9"/>
    <w:rsid w:val="007335A2"/>
    <w:rsid w:val="00746AF6"/>
    <w:rsid w:val="00750A9B"/>
    <w:rsid w:val="00767E8F"/>
    <w:rsid w:val="0077257E"/>
    <w:rsid w:val="0077285A"/>
    <w:rsid w:val="00772E15"/>
    <w:rsid w:val="0079744C"/>
    <w:rsid w:val="007979CA"/>
    <w:rsid w:val="007A52EE"/>
    <w:rsid w:val="007B6694"/>
    <w:rsid w:val="007C6A92"/>
    <w:rsid w:val="007E123B"/>
    <w:rsid w:val="007E583A"/>
    <w:rsid w:val="007E653B"/>
    <w:rsid w:val="007F6590"/>
    <w:rsid w:val="008102C7"/>
    <w:rsid w:val="00812DA3"/>
    <w:rsid w:val="00822758"/>
    <w:rsid w:val="008309D5"/>
    <w:rsid w:val="00834575"/>
    <w:rsid w:val="00836FE6"/>
    <w:rsid w:val="00840B89"/>
    <w:rsid w:val="00841056"/>
    <w:rsid w:val="00854138"/>
    <w:rsid w:val="00854B33"/>
    <w:rsid w:val="0085583C"/>
    <w:rsid w:val="00876966"/>
    <w:rsid w:val="00876F48"/>
    <w:rsid w:val="00880099"/>
    <w:rsid w:val="00882769"/>
    <w:rsid w:val="0089062A"/>
    <w:rsid w:val="00890DEC"/>
    <w:rsid w:val="008B34D7"/>
    <w:rsid w:val="008C69DA"/>
    <w:rsid w:val="008C7FBD"/>
    <w:rsid w:val="008D5B6A"/>
    <w:rsid w:val="008E18B7"/>
    <w:rsid w:val="008E5F0C"/>
    <w:rsid w:val="008F1FC9"/>
    <w:rsid w:val="008F402F"/>
    <w:rsid w:val="008F4B92"/>
    <w:rsid w:val="008F684F"/>
    <w:rsid w:val="008F72C0"/>
    <w:rsid w:val="008F7D1F"/>
    <w:rsid w:val="009109A9"/>
    <w:rsid w:val="00913CA2"/>
    <w:rsid w:val="0092188F"/>
    <w:rsid w:val="0092429B"/>
    <w:rsid w:val="00942311"/>
    <w:rsid w:val="00950686"/>
    <w:rsid w:val="00970C49"/>
    <w:rsid w:val="009763DE"/>
    <w:rsid w:val="00981DCB"/>
    <w:rsid w:val="009879DB"/>
    <w:rsid w:val="00995301"/>
    <w:rsid w:val="009956EE"/>
    <w:rsid w:val="009C2EED"/>
    <w:rsid w:val="009D0BB4"/>
    <w:rsid w:val="009D601B"/>
    <w:rsid w:val="009E3122"/>
    <w:rsid w:val="009E3335"/>
    <w:rsid w:val="009F128E"/>
    <w:rsid w:val="00A00818"/>
    <w:rsid w:val="00A02672"/>
    <w:rsid w:val="00A10F85"/>
    <w:rsid w:val="00A1316B"/>
    <w:rsid w:val="00A215E7"/>
    <w:rsid w:val="00A355D0"/>
    <w:rsid w:val="00A37BD9"/>
    <w:rsid w:val="00A4150F"/>
    <w:rsid w:val="00A622BF"/>
    <w:rsid w:val="00A64FE8"/>
    <w:rsid w:val="00A67F64"/>
    <w:rsid w:val="00A7253E"/>
    <w:rsid w:val="00A804B2"/>
    <w:rsid w:val="00A80A6A"/>
    <w:rsid w:val="00A82788"/>
    <w:rsid w:val="00A82842"/>
    <w:rsid w:val="00A909FC"/>
    <w:rsid w:val="00A92CE4"/>
    <w:rsid w:val="00A93F4C"/>
    <w:rsid w:val="00A9624F"/>
    <w:rsid w:val="00AA7C70"/>
    <w:rsid w:val="00AB2490"/>
    <w:rsid w:val="00AB290F"/>
    <w:rsid w:val="00AB3579"/>
    <w:rsid w:val="00AB7668"/>
    <w:rsid w:val="00AB79CB"/>
    <w:rsid w:val="00AB7AF2"/>
    <w:rsid w:val="00AC1C8F"/>
    <w:rsid w:val="00AC7609"/>
    <w:rsid w:val="00AD6C21"/>
    <w:rsid w:val="00AE064A"/>
    <w:rsid w:val="00AE191E"/>
    <w:rsid w:val="00AE32CF"/>
    <w:rsid w:val="00AE5676"/>
    <w:rsid w:val="00AE5969"/>
    <w:rsid w:val="00AF1F44"/>
    <w:rsid w:val="00AF4076"/>
    <w:rsid w:val="00AF55F8"/>
    <w:rsid w:val="00B057F7"/>
    <w:rsid w:val="00B06A06"/>
    <w:rsid w:val="00B316CB"/>
    <w:rsid w:val="00B359B7"/>
    <w:rsid w:val="00B507B9"/>
    <w:rsid w:val="00B55405"/>
    <w:rsid w:val="00B60BD9"/>
    <w:rsid w:val="00B63228"/>
    <w:rsid w:val="00B64116"/>
    <w:rsid w:val="00B73C69"/>
    <w:rsid w:val="00B84A64"/>
    <w:rsid w:val="00B86D5F"/>
    <w:rsid w:val="00B91BB5"/>
    <w:rsid w:val="00B92AB4"/>
    <w:rsid w:val="00B965FE"/>
    <w:rsid w:val="00BA2D83"/>
    <w:rsid w:val="00BA5210"/>
    <w:rsid w:val="00BA7D6D"/>
    <w:rsid w:val="00BB05C5"/>
    <w:rsid w:val="00BB316E"/>
    <w:rsid w:val="00BB6745"/>
    <w:rsid w:val="00BB6914"/>
    <w:rsid w:val="00BB71C0"/>
    <w:rsid w:val="00BC2839"/>
    <w:rsid w:val="00BE661D"/>
    <w:rsid w:val="00BF20C0"/>
    <w:rsid w:val="00BF3367"/>
    <w:rsid w:val="00BF6941"/>
    <w:rsid w:val="00C03BF7"/>
    <w:rsid w:val="00C0648F"/>
    <w:rsid w:val="00C10380"/>
    <w:rsid w:val="00C147E1"/>
    <w:rsid w:val="00C22D41"/>
    <w:rsid w:val="00C24560"/>
    <w:rsid w:val="00C2712E"/>
    <w:rsid w:val="00C32373"/>
    <w:rsid w:val="00C439D1"/>
    <w:rsid w:val="00C47107"/>
    <w:rsid w:val="00C50477"/>
    <w:rsid w:val="00C568B0"/>
    <w:rsid w:val="00C642ED"/>
    <w:rsid w:val="00C65724"/>
    <w:rsid w:val="00C65F0E"/>
    <w:rsid w:val="00C74E8D"/>
    <w:rsid w:val="00C76C3B"/>
    <w:rsid w:val="00C82424"/>
    <w:rsid w:val="00C85AB2"/>
    <w:rsid w:val="00C95A89"/>
    <w:rsid w:val="00CA28E3"/>
    <w:rsid w:val="00CB27F0"/>
    <w:rsid w:val="00CB6DF5"/>
    <w:rsid w:val="00CD1F9D"/>
    <w:rsid w:val="00CD4115"/>
    <w:rsid w:val="00CD59A9"/>
    <w:rsid w:val="00CF1BB7"/>
    <w:rsid w:val="00CF2B8A"/>
    <w:rsid w:val="00D07907"/>
    <w:rsid w:val="00D10F87"/>
    <w:rsid w:val="00D268B9"/>
    <w:rsid w:val="00D27FF2"/>
    <w:rsid w:val="00D410C9"/>
    <w:rsid w:val="00D52B61"/>
    <w:rsid w:val="00D54827"/>
    <w:rsid w:val="00D55D15"/>
    <w:rsid w:val="00D64E7A"/>
    <w:rsid w:val="00D6773A"/>
    <w:rsid w:val="00D743B3"/>
    <w:rsid w:val="00D875F7"/>
    <w:rsid w:val="00DA0922"/>
    <w:rsid w:val="00DB5C76"/>
    <w:rsid w:val="00DC1C9E"/>
    <w:rsid w:val="00DC31B1"/>
    <w:rsid w:val="00DC6C7D"/>
    <w:rsid w:val="00DD5491"/>
    <w:rsid w:val="00DE05CF"/>
    <w:rsid w:val="00DE0AED"/>
    <w:rsid w:val="00DE184A"/>
    <w:rsid w:val="00DE6AC2"/>
    <w:rsid w:val="00DF5085"/>
    <w:rsid w:val="00DF68E9"/>
    <w:rsid w:val="00E01BB6"/>
    <w:rsid w:val="00E05ADF"/>
    <w:rsid w:val="00E15717"/>
    <w:rsid w:val="00E24FBA"/>
    <w:rsid w:val="00E263C5"/>
    <w:rsid w:val="00E35E45"/>
    <w:rsid w:val="00E37928"/>
    <w:rsid w:val="00E55C50"/>
    <w:rsid w:val="00E566E6"/>
    <w:rsid w:val="00E56AC3"/>
    <w:rsid w:val="00E60A42"/>
    <w:rsid w:val="00E6739B"/>
    <w:rsid w:val="00E70A3B"/>
    <w:rsid w:val="00E70E02"/>
    <w:rsid w:val="00E71507"/>
    <w:rsid w:val="00E753E0"/>
    <w:rsid w:val="00E768B1"/>
    <w:rsid w:val="00E801BC"/>
    <w:rsid w:val="00E83392"/>
    <w:rsid w:val="00E873B3"/>
    <w:rsid w:val="00E94750"/>
    <w:rsid w:val="00E97413"/>
    <w:rsid w:val="00EA7597"/>
    <w:rsid w:val="00EB4997"/>
    <w:rsid w:val="00EC2CD2"/>
    <w:rsid w:val="00ED2277"/>
    <w:rsid w:val="00ED4CDF"/>
    <w:rsid w:val="00ED4FD9"/>
    <w:rsid w:val="00EE3845"/>
    <w:rsid w:val="00EF1DD0"/>
    <w:rsid w:val="00EF276C"/>
    <w:rsid w:val="00F02BB4"/>
    <w:rsid w:val="00F05351"/>
    <w:rsid w:val="00F063DA"/>
    <w:rsid w:val="00F07640"/>
    <w:rsid w:val="00F12FCA"/>
    <w:rsid w:val="00F16283"/>
    <w:rsid w:val="00F23E89"/>
    <w:rsid w:val="00F25139"/>
    <w:rsid w:val="00F27D87"/>
    <w:rsid w:val="00F4711C"/>
    <w:rsid w:val="00F54B61"/>
    <w:rsid w:val="00F61F05"/>
    <w:rsid w:val="00F64BEF"/>
    <w:rsid w:val="00F70D19"/>
    <w:rsid w:val="00F81024"/>
    <w:rsid w:val="00F91755"/>
    <w:rsid w:val="00F972F8"/>
    <w:rsid w:val="00FA5063"/>
    <w:rsid w:val="00FA667D"/>
    <w:rsid w:val="00FA70A9"/>
    <w:rsid w:val="00FB1AF5"/>
    <w:rsid w:val="00FB2EFF"/>
    <w:rsid w:val="00FC146C"/>
    <w:rsid w:val="00FC47C8"/>
    <w:rsid w:val="00FC6063"/>
    <w:rsid w:val="00FC682E"/>
    <w:rsid w:val="00FD7350"/>
    <w:rsid w:val="00FD76F4"/>
    <w:rsid w:val="00FE5399"/>
    <w:rsid w:val="00FF528A"/>
    <w:rsid w:val="00FF5834"/>
    <w:rsid w:val="00FF5915"/>
    <w:rsid w:val="00FF5D61"/>
  </w:rsids>
  <m:mathPr>
    <m:mathFont m:val="Cambria Math"/>
    <m:brkBin m:val="before"/>
    <m:brkBinSub m:val="--"/>
    <m:smallFrac m:val="0"/>
    <m:dispDef/>
    <m:lMargin m:val="0"/>
    <m:rMargin m:val="0"/>
    <m:defJc m:val="centerGroup"/>
    <m:wrapIndent m:val="1440"/>
    <m:intLim m:val="subSup"/>
    <m:naryLim m:val="undOvr"/>
  </m:mathPr>
  <w:themeFontLang w:val="en-AU"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AA011"/>
  <w15:chartTrackingRefBased/>
  <w15:docId w15:val="{0C4EA5DC-6759-41EE-BCA9-EB71470E2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BC1"/>
    <w:pPr>
      <w:spacing w:after="0" w:line="276" w:lineRule="auto"/>
    </w:pPr>
    <w:rPr>
      <w:rFonts w:ascii="Arial" w:eastAsia="Arial" w:hAnsi="Arial" w:cs="Arial"/>
      <w:lang w:val="en-GB"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BC1"/>
    <w:pPr>
      <w:tabs>
        <w:tab w:val="center" w:pos="4513"/>
        <w:tab w:val="right" w:pos="9026"/>
      </w:tabs>
      <w:spacing w:line="240" w:lineRule="auto"/>
    </w:pPr>
  </w:style>
  <w:style w:type="character" w:customStyle="1" w:styleId="HeaderChar">
    <w:name w:val="Header Char"/>
    <w:basedOn w:val="DefaultParagraphFont"/>
    <w:link w:val="Header"/>
    <w:uiPriority w:val="99"/>
    <w:rsid w:val="004A6BC1"/>
    <w:rPr>
      <w:rFonts w:ascii="Arial" w:eastAsia="Arial" w:hAnsi="Arial" w:cs="Arial"/>
      <w:lang w:val="en-GB" w:eastAsia="en-AU"/>
    </w:rPr>
  </w:style>
  <w:style w:type="paragraph" w:styleId="Footer">
    <w:name w:val="footer"/>
    <w:basedOn w:val="Normal"/>
    <w:link w:val="FooterChar"/>
    <w:uiPriority w:val="99"/>
    <w:unhideWhenUsed/>
    <w:rsid w:val="004A6BC1"/>
    <w:pPr>
      <w:tabs>
        <w:tab w:val="center" w:pos="4513"/>
        <w:tab w:val="right" w:pos="9026"/>
      </w:tabs>
      <w:spacing w:line="240" w:lineRule="auto"/>
    </w:pPr>
  </w:style>
  <w:style w:type="character" w:customStyle="1" w:styleId="FooterChar">
    <w:name w:val="Footer Char"/>
    <w:basedOn w:val="DefaultParagraphFont"/>
    <w:link w:val="Footer"/>
    <w:uiPriority w:val="99"/>
    <w:rsid w:val="004A6BC1"/>
    <w:rPr>
      <w:rFonts w:ascii="Arial" w:eastAsia="Arial" w:hAnsi="Arial" w:cs="Arial"/>
      <w:lang w:val="en-GB" w:eastAsia="en-AU"/>
    </w:rPr>
  </w:style>
  <w:style w:type="character" w:styleId="Hyperlink">
    <w:name w:val="Hyperlink"/>
    <w:basedOn w:val="DefaultParagraphFont"/>
    <w:uiPriority w:val="99"/>
    <w:unhideWhenUsed/>
    <w:rsid w:val="00D55D15"/>
    <w:rPr>
      <w:color w:val="0563C1" w:themeColor="hyperlink"/>
      <w:u w:val="single"/>
    </w:rPr>
  </w:style>
  <w:style w:type="character" w:customStyle="1" w:styleId="UnresolvedMention1">
    <w:name w:val="Unresolved Mention1"/>
    <w:basedOn w:val="DefaultParagraphFont"/>
    <w:uiPriority w:val="99"/>
    <w:semiHidden/>
    <w:unhideWhenUsed/>
    <w:rsid w:val="00D55D15"/>
    <w:rPr>
      <w:color w:val="605E5C"/>
      <w:shd w:val="clear" w:color="auto" w:fill="E1DFDD"/>
    </w:rPr>
  </w:style>
  <w:style w:type="paragraph" w:styleId="BalloonText">
    <w:name w:val="Balloon Text"/>
    <w:basedOn w:val="Normal"/>
    <w:link w:val="BalloonTextChar"/>
    <w:uiPriority w:val="99"/>
    <w:semiHidden/>
    <w:unhideWhenUsed/>
    <w:rsid w:val="004E7B2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B2F"/>
    <w:rPr>
      <w:rFonts w:ascii="Segoe UI" w:eastAsia="Arial" w:hAnsi="Segoe UI" w:cs="Segoe UI"/>
      <w:sz w:val="18"/>
      <w:szCs w:val="18"/>
      <w:lang w:val="en-GB" w:eastAsia="en-AU"/>
    </w:rPr>
  </w:style>
  <w:style w:type="character" w:styleId="CommentReference">
    <w:name w:val="annotation reference"/>
    <w:basedOn w:val="DefaultParagraphFont"/>
    <w:uiPriority w:val="99"/>
    <w:semiHidden/>
    <w:unhideWhenUsed/>
    <w:rsid w:val="000B5B4C"/>
    <w:rPr>
      <w:sz w:val="16"/>
      <w:szCs w:val="16"/>
    </w:rPr>
  </w:style>
  <w:style w:type="paragraph" w:styleId="CommentText">
    <w:name w:val="annotation text"/>
    <w:basedOn w:val="Normal"/>
    <w:link w:val="CommentTextChar"/>
    <w:uiPriority w:val="99"/>
    <w:unhideWhenUsed/>
    <w:rsid w:val="000B5B4C"/>
    <w:pPr>
      <w:spacing w:line="240" w:lineRule="auto"/>
    </w:pPr>
    <w:rPr>
      <w:sz w:val="20"/>
      <w:szCs w:val="20"/>
    </w:rPr>
  </w:style>
  <w:style w:type="character" w:customStyle="1" w:styleId="CommentTextChar">
    <w:name w:val="Comment Text Char"/>
    <w:basedOn w:val="DefaultParagraphFont"/>
    <w:link w:val="CommentText"/>
    <w:uiPriority w:val="99"/>
    <w:rsid w:val="000B5B4C"/>
    <w:rPr>
      <w:rFonts w:ascii="Arial" w:eastAsia="Arial" w:hAnsi="Arial" w:cs="Arial"/>
      <w:sz w:val="20"/>
      <w:szCs w:val="20"/>
      <w:lang w:val="en-GB" w:eastAsia="en-AU"/>
    </w:rPr>
  </w:style>
  <w:style w:type="paragraph" w:styleId="CommentSubject">
    <w:name w:val="annotation subject"/>
    <w:basedOn w:val="CommentText"/>
    <w:next w:val="CommentText"/>
    <w:link w:val="CommentSubjectChar"/>
    <w:uiPriority w:val="99"/>
    <w:semiHidden/>
    <w:unhideWhenUsed/>
    <w:rsid w:val="000B5B4C"/>
    <w:rPr>
      <w:b/>
      <w:bCs/>
    </w:rPr>
  </w:style>
  <w:style w:type="character" w:customStyle="1" w:styleId="CommentSubjectChar">
    <w:name w:val="Comment Subject Char"/>
    <w:basedOn w:val="CommentTextChar"/>
    <w:link w:val="CommentSubject"/>
    <w:uiPriority w:val="99"/>
    <w:semiHidden/>
    <w:rsid w:val="000B5B4C"/>
    <w:rPr>
      <w:rFonts w:ascii="Arial" w:eastAsia="Arial" w:hAnsi="Arial" w:cs="Arial"/>
      <w:b/>
      <w:bCs/>
      <w:sz w:val="20"/>
      <w:szCs w:val="20"/>
      <w:lang w:val="en-GB" w:eastAsia="en-AU"/>
    </w:rPr>
  </w:style>
  <w:style w:type="character" w:styleId="FollowedHyperlink">
    <w:name w:val="FollowedHyperlink"/>
    <w:basedOn w:val="DefaultParagraphFont"/>
    <w:uiPriority w:val="99"/>
    <w:semiHidden/>
    <w:unhideWhenUsed/>
    <w:rsid w:val="00AE5676"/>
    <w:rPr>
      <w:color w:val="954F72" w:themeColor="followedHyperlink"/>
      <w:u w:val="single"/>
    </w:rPr>
  </w:style>
  <w:style w:type="character" w:styleId="UnresolvedMention">
    <w:name w:val="Unresolved Mention"/>
    <w:basedOn w:val="DefaultParagraphFont"/>
    <w:uiPriority w:val="99"/>
    <w:semiHidden/>
    <w:unhideWhenUsed/>
    <w:rsid w:val="00B057F7"/>
    <w:rPr>
      <w:color w:val="605E5C"/>
      <w:shd w:val="clear" w:color="auto" w:fill="E1DFDD"/>
    </w:rPr>
  </w:style>
  <w:style w:type="paragraph" w:styleId="ListParagraph">
    <w:name w:val="List Paragraph"/>
    <w:basedOn w:val="Normal"/>
    <w:uiPriority w:val="34"/>
    <w:qFormat/>
    <w:rsid w:val="00201DFA"/>
    <w:pPr>
      <w:ind w:left="720"/>
      <w:contextualSpacing/>
    </w:pPr>
  </w:style>
  <w:style w:type="paragraph" w:styleId="Revision">
    <w:name w:val="Revision"/>
    <w:hidden/>
    <w:uiPriority w:val="99"/>
    <w:semiHidden/>
    <w:rsid w:val="005F485B"/>
    <w:pPr>
      <w:spacing w:after="0" w:line="240" w:lineRule="auto"/>
    </w:pPr>
    <w:rPr>
      <w:rFonts w:ascii="Arial" w:eastAsia="Arial" w:hAnsi="Arial" w:cs="Arial"/>
      <w:lang w:val="en-GB" w:eastAsia="en-AU"/>
    </w:rPr>
  </w:style>
  <w:style w:type="character" w:styleId="SubtleEmphasis">
    <w:name w:val="Subtle Emphasis"/>
    <w:basedOn w:val="DefaultParagraphFont"/>
    <w:uiPriority w:val="19"/>
    <w:qFormat/>
    <w:rsid w:val="00DE184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80143">
      <w:bodyDiv w:val="1"/>
      <w:marLeft w:val="0"/>
      <w:marRight w:val="0"/>
      <w:marTop w:val="0"/>
      <w:marBottom w:val="0"/>
      <w:divBdr>
        <w:top w:val="none" w:sz="0" w:space="0" w:color="auto"/>
        <w:left w:val="none" w:sz="0" w:space="0" w:color="auto"/>
        <w:bottom w:val="none" w:sz="0" w:space="0" w:color="auto"/>
        <w:right w:val="none" w:sz="0" w:space="0" w:color="auto"/>
      </w:divBdr>
      <w:divsChild>
        <w:div w:id="2082288611">
          <w:marLeft w:val="0"/>
          <w:marRight w:val="0"/>
          <w:marTop w:val="0"/>
          <w:marBottom w:val="0"/>
          <w:divBdr>
            <w:top w:val="single" w:sz="2" w:space="0" w:color="auto"/>
            <w:left w:val="single" w:sz="2" w:space="0" w:color="auto"/>
            <w:bottom w:val="single" w:sz="2" w:space="0" w:color="auto"/>
            <w:right w:val="single" w:sz="2" w:space="0" w:color="auto"/>
          </w:divBdr>
        </w:div>
      </w:divsChild>
    </w:div>
    <w:div w:id="827137711">
      <w:bodyDiv w:val="1"/>
      <w:marLeft w:val="0"/>
      <w:marRight w:val="0"/>
      <w:marTop w:val="0"/>
      <w:marBottom w:val="0"/>
      <w:divBdr>
        <w:top w:val="none" w:sz="0" w:space="0" w:color="auto"/>
        <w:left w:val="none" w:sz="0" w:space="0" w:color="auto"/>
        <w:bottom w:val="none" w:sz="0" w:space="0" w:color="auto"/>
        <w:right w:val="none" w:sz="0" w:space="0" w:color="auto"/>
      </w:divBdr>
      <w:divsChild>
        <w:div w:id="1281257741">
          <w:marLeft w:val="0"/>
          <w:marRight w:val="0"/>
          <w:marTop w:val="0"/>
          <w:marBottom w:val="0"/>
          <w:divBdr>
            <w:top w:val="single" w:sz="2" w:space="0" w:color="auto"/>
            <w:left w:val="single" w:sz="2" w:space="0" w:color="auto"/>
            <w:bottom w:val="single" w:sz="2" w:space="0" w:color="auto"/>
            <w:right w:val="single" w:sz="2" w:space="0" w:color="auto"/>
          </w:divBdr>
        </w:div>
      </w:divsChild>
    </w:div>
    <w:div w:id="1538396945">
      <w:bodyDiv w:val="1"/>
      <w:marLeft w:val="0"/>
      <w:marRight w:val="0"/>
      <w:marTop w:val="0"/>
      <w:marBottom w:val="0"/>
      <w:divBdr>
        <w:top w:val="none" w:sz="0" w:space="0" w:color="auto"/>
        <w:left w:val="none" w:sz="0" w:space="0" w:color="auto"/>
        <w:bottom w:val="none" w:sz="0" w:space="0" w:color="auto"/>
        <w:right w:val="none" w:sz="0" w:space="0" w:color="auto"/>
      </w:divBdr>
      <w:divsChild>
        <w:div w:id="1180269202">
          <w:marLeft w:val="0"/>
          <w:marRight w:val="0"/>
          <w:marTop w:val="0"/>
          <w:marBottom w:val="0"/>
          <w:divBdr>
            <w:top w:val="single" w:sz="2" w:space="0" w:color="auto"/>
            <w:left w:val="single" w:sz="2" w:space="0" w:color="auto"/>
            <w:bottom w:val="single" w:sz="2" w:space="0" w:color="auto"/>
            <w:right w:val="single" w:sz="2" w:space="0" w:color="auto"/>
          </w:divBdr>
        </w:div>
      </w:divsChild>
    </w:div>
    <w:div w:id="188979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martcopying.edu.au/glossary/digital-teaching-environment-dte/" TargetMode="External"/><Relationship Id="rId21" Type="http://schemas.openxmlformats.org/officeDocument/2006/relationships/hyperlink" Target="https://smartcopying.edu.au/glossary/musical-works/" TargetMode="External"/><Relationship Id="rId42" Type="http://schemas.openxmlformats.org/officeDocument/2006/relationships/hyperlink" Target="https://smartcopying.edu.au/contact-us/" TargetMode="External"/><Relationship Id="rId63" Type="http://schemas.openxmlformats.org/officeDocument/2006/relationships/hyperlink" Target="https://smartcopying.edu.au/guidelines/education-licences/schools-music-licence/" TargetMode="External"/><Relationship Id="rId84" Type="http://schemas.openxmlformats.org/officeDocument/2006/relationships/hyperlink" Target="https://smartcopying.edu.au/glossary/school-purpose/" TargetMode="External"/><Relationship Id="rId138" Type="http://schemas.openxmlformats.org/officeDocument/2006/relationships/hyperlink" Target="https://smartcopying.edu.au/glossary/sound-recordings/" TargetMode="External"/><Relationship Id="rId159" Type="http://schemas.openxmlformats.org/officeDocument/2006/relationships/hyperlink" Target="https://smartcopying.edu.au/glossary/sound-recordings/" TargetMode="External"/><Relationship Id="rId170" Type="http://schemas.openxmlformats.org/officeDocument/2006/relationships/hyperlink" Target="https://smartcopying.edu.au/glossary/sound-recordings/" TargetMode="External"/><Relationship Id="rId191" Type="http://schemas.openxmlformats.org/officeDocument/2006/relationships/hyperlink" Target="https://smartcopying.edu.au/glossary/musical-works/" TargetMode="External"/><Relationship Id="rId107" Type="http://schemas.openxmlformats.org/officeDocument/2006/relationships/hyperlink" Target="https://smartcopying.edu.au/glossary/musical-works/" TargetMode="External"/><Relationship Id="rId11" Type="http://schemas.openxmlformats.org/officeDocument/2006/relationships/hyperlink" Target="https://smartcopying.edu.au/glossary/sound-recordings/" TargetMode="External"/><Relationship Id="rId32" Type="http://schemas.openxmlformats.org/officeDocument/2006/relationships/hyperlink" Target="https://smartcopying.edu.au/glossary/digital-teaching-environment-dte/" TargetMode="External"/><Relationship Id="rId53" Type="http://schemas.openxmlformats.org/officeDocument/2006/relationships/hyperlink" Target="https://smartcopying.edu.au/glossary/digital-teaching-environment-dte/" TargetMode="External"/><Relationship Id="rId74" Type="http://schemas.openxmlformats.org/officeDocument/2006/relationships/hyperlink" Target="https://smartcopying.edu.au/glossary/dramatic-context/" TargetMode="External"/><Relationship Id="rId128" Type="http://schemas.openxmlformats.org/officeDocument/2006/relationships/hyperlink" Target="https://smartcopying.edu.au/glossary/musical-works/" TargetMode="External"/><Relationship Id="rId149" Type="http://schemas.openxmlformats.org/officeDocument/2006/relationships/hyperlink" Target="https://smartcopying.edu.au/glossary/sound-recordings/" TargetMode="External"/><Relationship Id="rId5" Type="http://schemas.openxmlformats.org/officeDocument/2006/relationships/numbering" Target="numbering.xml"/><Relationship Id="rId95" Type="http://schemas.openxmlformats.org/officeDocument/2006/relationships/hyperlink" Target="https://smartcopying.edu.au/glossary/school-events/" TargetMode="External"/><Relationship Id="rId160" Type="http://schemas.openxmlformats.org/officeDocument/2006/relationships/hyperlink" Target="https://smartcopying.edu.au/glossary/sound-recordings/" TargetMode="External"/><Relationship Id="rId181" Type="http://schemas.openxmlformats.org/officeDocument/2006/relationships/hyperlink" Target="https://smartcopying.edu.au/glossary/sound-recordings/" TargetMode="External"/><Relationship Id="rId22" Type="http://schemas.openxmlformats.org/officeDocument/2006/relationships/hyperlink" Target="https://smartcopying.edu.au/glossary/musical-works/" TargetMode="External"/><Relationship Id="rId43" Type="http://schemas.openxmlformats.org/officeDocument/2006/relationships/hyperlink" Target="https://smartcopying.edu.au/guidelines/education-licences/tafe-music-licence/" TargetMode="External"/><Relationship Id="rId64" Type="http://schemas.openxmlformats.org/officeDocument/2006/relationships/hyperlink" Target="https://smartcopying.edu.au/glossary/ppca-phonographic-performance-company-of-australia-limited/" TargetMode="External"/><Relationship Id="rId118" Type="http://schemas.openxmlformats.org/officeDocument/2006/relationships/hyperlink" Target="https://smartcopying.edu.au/glossary/school-events/" TargetMode="External"/><Relationship Id="rId139" Type="http://schemas.openxmlformats.org/officeDocument/2006/relationships/hyperlink" Target="https://smartcopying.edu.au/glossary/school-events/" TargetMode="External"/><Relationship Id="rId85" Type="http://schemas.openxmlformats.org/officeDocument/2006/relationships/hyperlink" Target="https://smartcopying.edu.au/guidelines/the-statutory-text-and-artistic-works-licence/" TargetMode="External"/><Relationship Id="rId150" Type="http://schemas.openxmlformats.org/officeDocument/2006/relationships/image" Target="media/image2.jpeg"/><Relationship Id="rId171" Type="http://schemas.openxmlformats.org/officeDocument/2006/relationships/hyperlink" Target="https://smartcopying.edu.au/guidelines/copyright-basics/copyright-exceptions/" TargetMode="External"/><Relationship Id="rId192" Type="http://schemas.openxmlformats.org/officeDocument/2006/relationships/hyperlink" Target="https://smartcopying.edu.au/glossary/sound-recordings/" TargetMode="External"/><Relationship Id="rId12" Type="http://schemas.openxmlformats.org/officeDocument/2006/relationships/hyperlink" Target="https://smartcopying.edu.au/glossary/musical-works/" TargetMode="External"/><Relationship Id="rId33" Type="http://schemas.openxmlformats.org/officeDocument/2006/relationships/hyperlink" Target="https://smartcopying.edu.au/glossary/musical-works/" TargetMode="External"/><Relationship Id="rId108" Type="http://schemas.openxmlformats.org/officeDocument/2006/relationships/hyperlink" Target="https://smartcopying.edu.au/guidelines/education-licences/schools-music-licence/" TargetMode="External"/><Relationship Id="rId129" Type="http://schemas.openxmlformats.org/officeDocument/2006/relationships/hyperlink" Target="https://smartcopying.edu.au/glossary/musical-works/" TargetMode="External"/><Relationship Id="rId54" Type="http://schemas.openxmlformats.org/officeDocument/2006/relationships/hyperlink" Target="https://smartcopying.edu.au/glossary/sound-recordings/" TargetMode="External"/><Relationship Id="rId75" Type="http://schemas.openxmlformats.org/officeDocument/2006/relationships/hyperlink" Target="https://smartcopying.edu.au/glossary/musical-works/" TargetMode="External"/><Relationship Id="rId96" Type="http://schemas.openxmlformats.org/officeDocument/2006/relationships/hyperlink" Target="https://smartcopying.edu.au/glossary/musical-works/" TargetMode="External"/><Relationship Id="rId140" Type="http://schemas.openxmlformats.org/officeDocument/2006/relationships/hyperlink" Target="https://smartcopying.edu.au/glossary/school-events/" TargetMode="External"/><Relationship Id="rId161" Type="http://schemas.openxmlformats.org/officeDocument/2006/relationships/hyperlink" Target="https://smartcopying.edu.au/glossary/ppca-phonographic-performance-company-of-australia-limited/" TargetMode="External"/><Relationship Id="rId182" Type="http://schemas.openxmlformats.org/officeDocument/2006/relationships/hyperlink" Target="https://smartcopying.edu.au/guidelines/library-exam-and-disability-copying/disability-access-exceptions/" TargetMode="External"/><Relationship Id="rId6" Type="http://schemas.openxmlformats.org/officeDocument/2006/relationships/styles" Target="styles.xml"/><Relationship Id="rId23" Type="http://schemas.openxmlformats.org/officeDocument/2006/relationships/hyperlink" Target="https://smartcopying.edu.au/glossary/musical-works/" TargetMode="External"/><Relationship Id="rId119" Type="http://schemas.openxmlformats.org/officeDocument/2006/relationships/hyperlink" Target="https://smartcopying.edu.au/glossary/sound-recordings/" TargetMode="External"/><Relationship Id="rId44" Type="http://schemas.openxmlformats.org/officeDocument/2006/relationships/hyperlink" Target="https://smartcopying.edu.au/glossary/musical-works/" TargetMode="External"/><Relationship Id="rId65" Type="http://schemas.openxmlformats.org/officeDocument/2006/relationships/hyperlink" Target="https://smartcopying.edu.au/guidelines/education-licences/tafe-music-licence/" TargetMode="External"/><Relationship Id="rId86" Type="http://schemas.openxmlformats.org/officeDocument/2006/relationships/hyperlink" Target="https://smartcopying.edu.au/glossary/apra-amcos-australasian-performing-right-association-and-australasian-mechanical-copyright-owners-society/" TargetMode="External"/><Relationship Id="rId130" Type="http://schemas.openxmlformats.org/officeDocument/2006/relationships/hyperlink" Target="https://smartcopying.edu.au/glossary/musical-works/" TargetMode="External"/><Relationship Id="rId151" Type="http://schemas.openxmlformats.org/officeDocument/2006/relationships/image" Target="cid:image004.jpg@01D827C3.806135B0" TargetMode="External"/><Relationship Id="rId172" Type="http://schemas.openxmlformats.org/officeDocument/2006/relationships/hyperlink" Target="https://smartcopying.edu.au/guidelines/copyright-basics/copyright-exceptions/" TargetMode="External"/><Relationship Id="rId193" Type="http://schemas.openxmlformats.org/officeDocument/2006/relationships/hyperlink" Target="https://smartcopying.edu.au/flexible-dealing/" TargetMode="External"/><Relationship Id="rId13" Type="http://schemas.openxmlformats.org/officeDocument/2006/relationships/hyperlink" Target="https://smartcopying.edu.au/glossary/sound-recordings/" TargetMode="External"/><Relationship Id="rId109" Type="http://schemas.openxmlformats.org/officeDocument/2006/relationships/hyperlink" Target="https://smartcopying.edu.au/guidelines/education-licences/schools-music-licence/" TargetMode="External"/><Relationship Id="rId34" Type="http://schemas.openxmlformats.org/officeDocument/2006/relationships/hyperlink" Target="https://smartcopying.edu.au/glossary/sound-recordings/" TargetMode="External"/><Relationship Id="rId55" Type="http://schemas.openxmlformats.org/officeDocument/2006/relationships/hyperlink" Target="https://smartcopying.edu.au/glossary/musical-works/" TargetMode="External"/><Relationship Id="rId76" Type="http://schemas.openxmlformats.org/officeDocument/2006/relationships/hyperlink" Target="https://smartcopying.edu.au/glossary/sound-recordings/" TargetMode="External"/><Relationship Id="rId97" Type="http://schemas.openxmlformats.org/officeDocument/2006/relationships/hyperlink" Target="https://smartcopying.edu.au/glossary/sound-recordings/" TargetMode="External"/><Relationship Id="rId120" Type="http://schemas.openxmlformats.org/officeDocument/2006/relationships/hyperlink" Target="https://smartcopying.edu.au/glossary/school-events/" TargetMode="External"/><Relationship Id="rId141" Type="http://schemas.openxmlformats.org/officeDocument/2006/relationships/hyperlink" Target="https://smartcopying.edu.au/glossary/school-events/" TargetMode="External"/><Relationship Id="rId7" Type="http://schemas.openxmlformats.org/officeDocument/2006/relationships/settings" Target="settings.xml"/><Relationship Id="rId162" Type="http://schemas.openxmlformats.org/officeDocument/2006/relationships/hyperlink" Target="https://smartcopying.edu.au/glossary/sound-recordings/" TargetMode="External"/><Relationship Id="rId183" Type="http://schemas.openxmlformats.org/officeDocument/2006/relationships/hyperlink" Target="https://smartcopying.edu.au/guidelines/library-exam-and-disability-copying/disability-access-exceptions/" TargetMode="External"/><Relationship Id="rId2" Type="http://schemas.openxmlformats.org/officeDocument/2006/relationships/customXml" Target="../customXml/item2.xml"/><Relationship Id="rId29" Type="http://schemas.openxmlformats.org/officeDocument/2006/relationships/hyperlink" Target="https://smartcopying.edu.au/glossary/musical-works/" TargetMode="External"/><Relationship Id="rId24" Type="http://schemas.openxmlformats.org/officeDocument/2006/relationships/hyperlink" Target="https://smartcopying.edu.au/glossary/musical-works/" TargetMode="External"/><Relationship Id="rId40" Type="http://schemas.openxmlformats.org/officeDocument/2006/relationships/hyperlink" Target="https://smartcopying.edu.au/glossary/sound-recordings/" TargetMode="External"/><Relationship Id="rId45" Type="http://schemas.openxmlformats.org/officeDocument/2006/relationships/hyperlink" Target="https://smartcopying.edu.au/glossary/sound-recordings/" TargetMode="External"/><Relationship Id="rId66" Type="http://schemas.openxmlformats.org/officeDocument/2006/relationships/hyperlink" Target="https://smartcopying.edu.au/glossary/musical-works/" TargetMode="External"/><Relationship Id="rId87" Type="http://schemas.openxmlformats.org/officeDocument/2006/relationships/hyperlink" Target="https://smartcopying.edu.au/guidelines/education-licences/schools-amcos-licence/" TargetMode="External"/><Relationship Id="rId110" Type="http://schemas.openxmlformats.org/officeDocument/2006/relationships/hyperlink" Target="https://smartcopying.edu.au/glossary/school-events/" TargetMode="External"/><Relationship Id="rId115" Type="http://schemas.openxmlformats.org/officeDocument/2006/relationships/hyperlink" Target="https://smartcopying.edu.au/contact-us/" TargetMode="External"/><Relationship Id="rId131" Type="http://schemas.openxmlformats.org/officeDocument/2006/relationships/hyperlink" Target="https://smartcopying.edu.au/glossary/school-purpose/" TargetMode="External"/><Relationship Id="rId136" Type="http://schemas.openxmlformats.org/officeDocument/2006/relationships/hyperlink" Target="https://smartcopying.edu.au/glossary/digital-teaching-environment-dte/" TargetMode="External"/><Relationship Id="rId157" Type="http://schemas.openxmlformats.org/officeDocument/2006/relationships/hyperlink" Target="https://smartcopying.edu.au/glossary/musical-works/" TargetMode="External"/><Relationship Id="rId178" Type="http://schemas.openxmlformats.org/officeDocument/2006/relationships/hyperlink" Target="https://smartcopying.edu.au/glossary/copy/" TargetMode="External"/><Relationship Id="rId61" Type="http://schemas.openxmlformats.org/officeDocument/2006/relationships/hyperlink" Target="https://smartcopying.edu.au/performance-and-communication-of-copyright-material-in-class/" TargetMode="External"/><Relationship Id="rId82" Type="http://schemas.openxmlformats.org/officeDocument/2006/relationships/hyperlink" Target="https://smartcopying.edu.au/guidelines/education-licences/schools-amcos-licence/" TargetMode="External"/><Relationship Id="rId152" Type="http://schemas.openxmlformats.org/officeDocument/2006/relationships/hyperlink" Target="https://smartcopying.edu.au/glossary/educational-purpose/" TargetMode="External"/><Relationship Id="rId173" Type="http://schemas.openxmlformats.org/officeDocument/2006/relationships/hyperlink" Target="https://smartcopying.edu.au/glossary/musical-works/" TargetMode="External"/><Relationship Id="rId194" Type="http://schemas.openxmlformats.org/officeDocument/2006/relationships/hyperlink" Target="https://smartcopying.edu.au/glossary/musical-works/" TargetMode="External"/><Relationship Id="rId199" Type="http://schemas.openxmlformats.org/officeDocument/2006/relationships/footer" Target="footer2.xml"/><Relationship Id="rId19" Type="http://schemas.openxmlformats.org/officeDocument/2006/relationships/hyperlink" Target="https://smartcopying.edu.au/glossary/sound-recordings/" TargetMode="External"/><Relationship Id="rId14" Type="http://schemas.openxmlformats.org/officeDocument/2006/relationships/hyperlink" Target="https://smartcopying.edu.au/glossary/musical-works/" TargetMode="External"/><Relationship Id="rId30" Type="http://schemas.openxmlformats.org/officeDocument/2006/relationships/hyperlink" Target="https://smartcopying.edu.au/glossary/sound-recordings/" TargetMode="External"/><Relationship Id="rId35" Type="http://schemas.openxmlformats.org/officeDocument/2006/relationships/hyperlink" Target="https://smartcopying.edu.au/glossary/sound-recordings/" TargetMode="External"/><Relationship Id="rId56" Type="http://schemas.openxmlformats.org/officeDocument/2006/relationships/hyperlink" Target="https://smartcopying.edu.au/glossary/musical-works/" TargetMode="External"/><Relationship Id="rId77" Type="http://schemas.openxmlformats.org/officeDocument/2006/relationships/hyperlink" Target="https://smartcopying.edu.au/glossary/commercial-activity/" TargetMode="External"/><Relationship Id="rId100" Type="http://schemas.openxmlformats.org/officeDocument/2006/relationships/hyperlink" Target="https://smartcopying.edu.au/glossary/musical-works/" TargetMode="External"/><Relationship Id="rId105" Type="http://schemas.openxmlformats.org/officeDocument/2006/relationships/hyperlink" Target="https://smartcopying.edu.au/glossary/sound-recordings/" TargetMode="External"/><Relationship Id="rId126" Type="http://schemas.openxmlformats.org/officeDocument/2006/relationships/hyperlink" Target="https://smartcopying.edu.au/glossary/musical-works/" TargetMode="External"/><Relationship Id="rId147" Type="http://schemas.openxmlformats.org/officeDocument/2006/relationships/hyperlink" Target="https://smartcopying.edu.au/glossary/school-events/" TargetMode="External"/><Relationship Id="rId168" Type="http://schemas.openxmlformats.org/officeDocument/2006/relationships/hyperlink" Target="https://smartcopying.edu.au/glossary/communicate/" TargetMode="External"/><Relationship Id="rId8" Type="http://schemas.openxmlformats.org/officeDocument/2006/relationships/webSettings" Target="webSettings.xml"/><Relationship Id="rId51" Type="http://schemas.openxmlformats.org/officeDocument/2006/relationships/hyperlink" Target="https://smartcopying.edu.au/glossary/sound-recordings/" TargetMode="External"/><Relationship Id="rId72" Type="http://schemas.openxmlformats.org/officeDocument/2006/relationships/hyperlink" Target="https://smartcopying.edu.au/glossary/school-events/" TargetMode="External"/><Relationship Id="rId93" Type="http://schemas.openxmlformats.org/officeDocument/2006/relationships/hyperlink" Target="https://smartcopying.edu.au/guidelines/education-licences/schools-amcos-licence/" TargetMode="External"/><Relationship Id="rId98" Type="http://schemas.openxmlformats.org/officeDocument/2006/relationships/hyperlink" Target="https://smartcopying.edu.au/glossary/musical-works/" TargetMode="External"/><Relationship Id="rId121" Type="http://schemas.openxmlformats.org/officeDocument/2006/relationships/hyperlink" Target="https://smartcopying.edu.au/glossary/musical-works/" TargetMode="External"/><Relationship Id="rId142" Type="http://schemas.openxmlformats.org/officeDocument/2006/relationships/hyperlink" Target="https://smartcopying.edu.au/glossary/school-events/" TargetMode="External"/><Relationship Id="rId163" Type="http://schemas.openxmlformats.org/officeDocument/2006/relationships/hyperlink" Target="https://smartcopying.edu.au/glossary/musical-works/" TargetMode="External"/><Relationship Id="rId184" Type="http://schemas.openxmlformats.org/officeDocument/2006/relationships/hyperlink" Target="https://smartcopying.edu.au/guidelines/library-exam-and-disability-copying/copying-for-exams/" TargetMode="External"/><Relationship Id="rId189" Type="http://schemas.openxmlformats.org/officeDocument/2006/relationships/hyperlink" Target="https://smartcopying.edu.au/copying-for-exams-what-am-i-allowed-to-do-2/" TargetMode="External"/><Relationship Id="rId3" Type="http://schemas.openxmlformats.org/officeDocument/2006/relationships/customXml" Target="../customXml/item3.xml"/><Relationship Id="rId25" Type="http://schemas.openxmlformats.org/officeDocument/2006/relationships/hyperlink" Target="https://smartcopying.edu.au/glossary/musical-works/" TargetMode="External"/><Relationship Id="rId46" Type="http://schemas.openxmlformats.org/officeDocument/2006/relationships/hyperlink" Target="https://smartcopying.edu.au/glossary/musical-works/" TargetMode="External"/><Relationship Id="rId67" Type="http://schemas.openxmlformats.org/officeDocument/2006/relationships/hyperlink" Target="https://smartcopying.edu.au/glossary/sound-recordings/" TargetMode="External"/><Relationship Id="rId116" Type="http://schemas.openxmlformats.org/officeDocument/2006/relationships/hyperlink" Target="https://smartcopying.edu.au/glossary/school-events/" TargetMode="External"/><Relationship Id="rId137" Type="http://schemas.openxmlformats.org/officeDocument/2006/relationships/hyperlink" Target="https://smartcopying.edu.au/glossary/musical-works/" TargetMode="External"/><Relationship Id="rId158" Type="http://schemas.openxmlformats.org/officeDocument/2006/relationships/hyperlink" Target="https://smartcopying.edu.au/glossary/sound-recordings/" TargetMode="External"/><Relationship Id="rId20" Type="http://schemas.openxmlformats.org/officeDocument/2006/relationships/hyperlink" Target="https://smartcopying.edu.au/glossary/sound-recordings/" TargetMode="External"/><Relationship Id="rId41" Type="http://schemas.openxmlformats.org/officeDocument/2006/relationships/hyperlink" Target="https://smartcopying.edu.au/guidelines/education-licences/schools-music-licence/" TargetMode="External"/><Relationship Id="rId62" Type="http://schemas.openxmlformats.org/officeDocument/2006/relationships/hyperlink" Target="https://smartcopying.edu.au/performance-and-communication-of-copyright-material-in-tafe-classes/" TargetMode="External"/><Relationship Id="rId83" Type="http://schemas.openxmlformats.org/officeDocument/2006/relationships/hyperlink" Target="https://smartcopying.edu.au/glossary/school-purpose/" TargetMode="External"/><Relationship Id="rId88" Type="http://schemas.openxmlformats.org/officeDocument/2006/relationships/hyperlink" Target="https://smartcopying.edu.au/glossary/digital-teaching-environment-dte/" TargetMode="External"/><Relationship Id="rId111" Type="http://schemas.openxmlformats.org/officeDocument/2006/relationships/hyperlink" Target="https://smartcopying.edu.au/guidelines/education-licences/tafe-music-licence/" TargetMode="External"/><Relationship Id="rId132" Type="http://schemas.openxmlformats.org/officeDocument/2006/relationships/hyperlink" Target="https://smartcopying.edu.au/glossary/digital-teaching-environment-dte/" TargetMode="External"/><Relationship Id="rId153" Type="http://schemas.openxmlformats.org/officeDocument/2006/relationships/hyperlink" Target="https://smartcopying.edu.au/glossary/school-events/" TargetMode="External"/><Relationship Id="rId174" Type="http://schemas.openxmlformats.org/officeDocument/2006/relationships/hyperlink" Target="https://smartcopying.edu.au/glossary/sound-recordings/" TargetMode="External"/><Relationship Id="rId179" Type="http://schemas.openxmlformats.org/officeDocument/2006/relationships/hyperlink" Target="https://smartcopying.edu.au/glossary/communicate/" TargetMode="External"/><Relationship Id="rId195" Type="http://schemas.openxmlformats.org/officeDocument/2006/relationships/hyperlink" Target="https://smartcopying.edu.au/glossary/sound-recordings/" TargetMode="External"/><Relationship Id="rId190" Type="http://schemas.openxmlformats.org/officeDocument/2006/relationships/hyperlink" Target="https://smartcopying.edu.au/flexible-dealing/" TargetMode="External"/><Relationship Id="rId15" Type="http://schemas.openxmlformats.org/officeDocument/2006/relationships/hyperlink" Target="https://smartcopying.edu.au/glossary/musical-works/" TargetMode="External"/><Relationship Id="rId36" Type="http://schemas.openxmlformats.org/officeDocument/2006/relationships/hyperlink" Target="https://smartcopying.edu.au/glossary/musical-works/" TargetMode="External"/><Relationship Id="rId57" Type="http://schemas.openxmlformats.org/officeDocument/2006/relationships/hyperlink" Target="https://smartcopying.edu.au/glossary/sound-recordings/" TargetMode="External"/><Relationship Id="rId106" Type="http://schemas.openxmlformats.org/officeDocument/2006/relationships/hyperlink" Target="https://smartcopying.edu.au/glossary/school-events/" TargetMode="External"/><Relationship Id="rId127" Type="http://schemas.openxmlformats.org/officeDocument/2006/relationships/hyperlink" Target="https://smartcopying.edu.au/glossary/sound-recordings/" TargetMode="External"/><Relationship Id="rId10" Type="http://schemas.openxmlformats.org/officeDocument/2006/relationships/endnotes" Target="endnotes.xml"/><Relationship Id="rId31" Type="http://schemas.openxmlformats.org/officeDocument/2006/relationships/hyperlink" Target="https://smartcopying.edu.au/glossary/sound-recordings/" TargetMode="External"/><Relationship Id="rId52" Type="http://schemas.openxmlformats.org/officeDocument/2006/relationships/hyperlink" Target="https://smartcopying.edu.au/glossary/digital-teaching-environment-dte/" TargetMode="External"/><Relationship Id="rId73" Type="http://schemas.openxmlformats.org/officeDocument/2006/relationships/hyperlink" Target="https://smartcopying.edu.au/guidelines/education-licences/schools-music-licence/" TargetMode="External"/><Relationship Id="rId78" Type="http://schemas.openxmlformats.org/officeDocument/2006/relationships/hyperlink" Target="https://smartcopying.edu.au/glossary/musical-works/" TargetMode="External"/><Relationship Id="rId94" Type="http://schemas.openxmlformats.org/officeDocument/2006/relationships/hyperlink" Target="https://smartcopying.edu.au/guidelines/education-licences/schools-amcos-licence/" TargetMode="External"/><Relationship Id="rId99" Type="http://schemas.openxmlformats.org/officeDocument/2006/relationships/hyperlink" Target="https://smartcopying.edu.au/glossary/sound-recordings/" TargetMode="External"/><Relationship Id="rId101" Type="http://schemas.openxmlformats.org/officeDocument/2006/relationships/hyperlink" Target="https://smartcopying.edu.au/glossary/sound-recordings/" TargetMode="External"/><Relationship Id="rId122" Type="http://schemas.openxmlformats.org/officeDocument/2006/relationships/hyperlink" Target="https://smartcopying.edu.au/glossary/sound-recordings/" TargetMode="External"/><Relationship Id="rId143" Type="http://schemas.openxmlformats.org/officeDocument/2006/relationships/hyperlink" Target="https://smartcopying.edu.au/guidelines/education-licences/schools-music-licence/" TargetMode="External"/><Relationship Id="rId148" Type="http://schemas.openxmlformats.org/officeDocument/2006/relationships/hyperlink" Target="https://smartcopying.edu.au/glossary/musical-works/" TargetMode="External"/><Relationship Id="rId164" Type="http://schemas.openxmlformats.org/officeDocument/2006/relationships/hyperlink" Target="https://smartcopying.edu.au/glossary/sound-recordings/" TargetMode="External"/><Relationship Id="rId169" Type="http://schemas.openxmlformats.org/officeDocument/2006/relationships/hyperlink" Target="https://smartcopying.edu.au/glossary/musical-works/" TargetMode="External"/><Relationship Id="rId185" Type="http://schemas.openxmlformats.org/officeDocument/2006/relationships/hyperlink" Target="https://smartcopying.edu.au/glossary/copy/"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smartcopying.edu.au/glossary/musical-works/" TargetMode="External"/><Relationship Id="rId26" Type="http://schemas.openxmlformats.org/officeDocument/2006/relationships/hyperlink" Target="https://smartcopying.edu.au/glossary/musical-works/" TargetMode="External"/><Relationship Id="rId47" Type="http://schemas.openxmlformats.org/officeDocument/2006/relationships/hyperlink" Target="https://smartcopying.edu.au/glossary/sound-recordings/" TargetMode="External"/><Relationship Id="rId68" Type="http://schemas.openxmlformats.org/officeDocument/2006/relationships/hyperlink" Target="https://smartcopying.edu.au/guidelines/education-licences/schools-music-licence/" TargetMode="External"/><Relationship Id="rId89" Type="http://schemas.openxmlformats.org/officeDocument/2006/relationships/hyperlink" Target="https://smartcopying.edu.au/glossary/school-purpose/" TargetMode="External"/><Relationship Id="rId112" Type="http://schemas.openxmlformats.org/officeDocument/2006/relationships/hyperlink" Target="https://smartcopying.edu.au/glossary/musical-works/" TargetMode="External"/><Relationship Id="rId133" Type="http://schemas.openxmlformats.org/officeDocument/2006/relationships/hyperlink" Target="https://smartcopying.edu.au/glossary/sound-recordings/" TargetMode="External"/><Relationship Id="rId154" Type="http://schemas.openxmlformats.org/officeDocument/2006/relationships/hyperlink" Target="https://smartcopying.edu.au/glossary/sound-recordings/" TargetMode="External"/><Relationship Id="rId175" Type="http://schemas.openxmlformats.org/officeDocument/2006/relationships/hyperlink" Target="https://smartcopying.edu.au/guidelines/copyright-basics/copyright-exceptions/" TargetMode="External"/><Relationship Id="rId196" Type="http://schemas.openxmlformats.org/officeDocument/2006/relationships/hyperlink" Target="https://smartcopying.edu.au/flexible-dealing/" TargetMode="External"/><Relationship Id="rId200" Type="http://schemas.openxmlformats.org/officeDocument/2006/relationships/footer" Target="footer3.xml"/><Relationship Id="rId16" Type="http://schemas.openxmlformats.org/officeDocument/2006/relationships/hyperlink" Target="https://smartcopying.edu.au/glossary/text/" TargetMode="External"/><Relationship Id="rId37" Type="http://schemas.openxmlformats.org/officeDocument/2006/relationships/hyperlink" Target="https://smartcopying.edu.au/glossary/sound-recordings/" TargetMode="External"/><Relationship Id="rId58" Type="http://schemas.openxmlformats.org/officeDocument/2006/relationships/hyperlink" Target="https://smartcopying.edu.au/glossary/digital-teaching-environment-dte/" TargetMode="External"/><Relationship Id="rId79" Type="http://schemas.openxmlformats.org/officeDocument/2006/relationships/hyperlink" Target="https://smartcopying.edu.au/glossary/sound-recordings/" TargetMode="External"/><Relationship Id="rId102" Type="http://schemas.openxmlformats.org/officeDocument/2006/relationships/hyperlink" Target="https://smartcopying.edu.au/guidelines/education-licences/schools-music-licence/" TargetMode="External"/><Relationship Id="rId123" Type="http://schemas.openxmlformats.org/officeDocument/2006/relationships/hyperlink" Target="https://smartcopying.edu.au/glossary/school-purpose/" TargetMode="External"/><Relationship Id="rId144" Type="http://schemas.openxmlformats.org/officeDocument/2006/relationships/hyperlink" Target="https://smartcopying.edu.au/glossary/school-events/" TargetMode="External"/><Relationship Id="rId90" Type="http://schemas.openxmlformats.org/officeDocument/2006/relationships/hyperlink" Target="https://smartcopying.edu.au/guidelines/education-licences/schools-music-licence/" TargetMode="External"/><Relationship Id="rId165" Type="http://schemas.openxmlformats.org/officeDocument/2006/relationships/hyperlink" Target="https://smartcopying.edu.au/guidelines/education-licences/schools-music-licence/" TargetMode="External"/><Relationship Id="rId186" Type="http://schemas.openxmlformats.org/officeDocument/2006/relationships/hyperlink" Target="https://smartcopying.edu.au/glossary/communicate/" TargetMode="External"/><Relationship Id="rId27" Type="http://schemas.openxmlformats.org/officeDocument/2006/relationships/hyperlink" Target="https://smartcopying.edu.au/glossary/musical-works/" TargetMode="External"/><Relationship Id="rId48" Type="http://schemas.openxmlformats.org/officeDocument/2006/relationships/hyperlink" Target="https://smartcopying.edu.au/glossary/musical-works/" TargetMode="External"/><Relationship Id="rId69" Type="http://schemas.openxmlformats.org/officeDocument/2006/relationships/hyperlink" Target="https://smartcopying.edu.au/glossary/ppca-phonographic-performance-company-of-australia-limited/" TargetMode="External"/><Relationship Id="rId113" Type="http://schemas.openxmlformats.org/officeDocument/2006/relationships/hyperlink" Target="https://smartcopying.edu.au/glossary/sound-recordings/" TargetMode="External"/><Relationship Id="rId134" Type="http://schemas.openxmlformats.org/officeDocument/2006/relationships/hyperlink" Target="https://smartcopying.edu.au/glossary/sound-recordings/" TargetMode="External"/><Relationship Id="rId80" Type="http://schemas.openxmlformats.org/officeDocument/2006/relationships/hyperlink" Target="https://smartcopying.edu.au/glossary/musical-works/" TargetMode="External"/><Relationship Id="rId155" Type="http://schemas.openxmlformats.org/officeDocument/2006/relationships/image" Target="media/image3.jpeg"/><Relationship Id="rId176" Type="http://schemas.openxmlformats.org/officeDocument/2006/relationships/hyperlink" Target="https://smartcopying.edu.au/guidelines/copyright-basics/copyright-exceptions/" TargetMode="External"/><Relationship Id="rId197" Type="http://schemas.openxmlformats.org/officeDocument/2006/relationships/header" Target="header1.xml"/><Relationship Id="rId201" Type="http://schemas.openxmlformats.org/officeDocument/2006/relationships/fontTable" Target="fontTable.xml"/><Relationship Id="rId17" Type="http://schemas.openxmlformats.org/officeDocument/2006/relationships/hyperlink" Target="https://smartcopying.edu.au/guidelines/the-statutory-text-and-artistic-works-licence/" TargetMode="External"/><Relationship Id="rId38" Type="http://schemas.openxmlformats.org/officeDocument/2006/relationships/hyperlink" Target="https://smartcopying.edu.au/guidelines/education-licences/schools-music-licence/" TargetMode="External"/><Relationship Id="rId59" Type="http://schemas.openxmlformats.org/officeDocument/2006/relationships/hyperlink" Target="https://smartcopying.edu.au/glossary/musical-works/" TargetMode="External"/><Relationship Id="rId103" Type="http://schemas.openxmlformats.org/officeDocument/2006/relationships/hyperlink" Target="https://smartcopying.edu.au/glossary/school-events/" TargetMode="External"/><Relationship Id="rId124" Type="http://schemas.openxmlformats.org/officeDocument/2006/relationships/hyperlink" Target="https://smartcopying.edu.au/glossary/musical-works/" TargetMode="External"/><Relationship Id="rId70" Type="http://schemas.openxmlformats.org/officeDocument/2006/relationships/hyperlink" Target="https://smartcopying.edu.au/glossary/musical-works/" TargetMode="External"/><Relationship Id="rId91" Type="http://schemas.openxmlformats.org/officeDocument/2006/relationships/hyperlink" Target="https://smartcopying.edu.au/glossary/grand-right-works/" TargetMode="External"/><Relationship Id="rId145" Type="http://schemas.openxmlformats.org/officeDocument/2006/relationships/image" Target="media/image1.jpeg"/><Relationship Id="rId166" Type="http://schemas.openxmlformats.org/officeDocument/2006/relationships/hyperlink" Target="https://smartcopying.edu.au/glossary/fair-dealing/" TargetMode="External"/><Relationship Id="rId187" Type="http://schemas.openxmlformats.org/officeDocument/2006/relationships/hyperlink" Target="https://smartcopying.edu.au/glossary/musical-works/" TargetMode="External"/><Relationship Id="rId1" Type="http://schemas.openxmlformats.org/officeDocument/2006/relationships/customXml" Target="../customXml/item1.xml"/><Relationship Id="rId28" Type="http://schemas.openxmlformats.org/officeDocument/2006/relationships/hyperlink" Target="https://smartcopying.edu.au/glossary/musical-works/" TargetMode="External"/><Relationship Id="rId49" Type="http://schemas.openxmlformats.org/officeDocument/2006/relationships/hyperlink" Target="https://smartcopying.edu.au/glossary/sound-recordings/" TargetMode="External"/><Relationship Id="rId114" Type="http://schemas.openxmlformats.org/officeDocument/2006/relationships/hyperlink" Target="https://smartcopying.edu.au/glossary/musical-works/" TargetMode="External"/><Relationship Id="rId60" Type="http://schemas.openxmlformats.org/officeDocument/2006/relationships/hyperlink" Target="https://smartcopying.edu.au/glossary/digital-teaching-environment-dte/" TargetMode="External"/><Relationship Id="rId81" Type="http://schemas.openxmlformats.org/officeDocument/2006/relationships/hyperlink" Target="https://smartcopying.edu.au/glossary/commercial-activity/" TargetMode="External"/><Relationship Id="rId135" Type="http://schemas.openxmlformats.org/officeDocument/2006/relationships/hyperlink" Target="https://smartcopying.edu.au/glossary/school-purpose/" TargetMode="External"/><Relationship Id="rId156" Type="http://schemas.openxmlformats.org/officeDocument/2006/relationships/image" Target="media/image4.jpeg"/><Relationship Id="rId177" Type="http://schemas.openxmlformats.org/officeDocument/2006/relationships/hyperlink" Target="https://smartcopying.edu.au/guidelines/library-exam-and-disability-copying/disability-access-exceptions/" TargetMode="External"/><Relationship Id="rId198" Type="http://schemas.openxmlformats.org/officeDocument/2006/relationships/footer" Target="footer1.xml"/><Relationship Id="rId202" Type="http://schemas.openxmlformats.org/officeDocument/2006/relationships/theme" Target="theme/theme1.xml"/><Relationship Id="rId18" Type="http://schemas.openxmlformats.org/officeDocument/2006/relationships/hyperlink" Target="https://smartcopying.edu.au/glossary/sound-recordings/" TargetMode="External"/><Relationship Id="rId39" Type="http://schemas.openxmlformats.org/officeDocument/2006/relationships/hyperlink" Target="https://smartcopying.edu.au/glossary/musical-works/" TargetMode="External"/><Relationship Id="rId50" Type="http://schemas.openxmlformats.org/officeDocument/2006/relationships/hyperlink" Target="https://smartcopying.edu.au/guidelines/education-licences/schools-music-licence/" TargetMode="External"/><Relationship Id="rId104" Type="http://schemas.openxmlformats.org/officeDocument/2006/relationships/hyperlink" Target="https://smartcopying.edu.au/glossary/musical-works/" TargetMode="External"/><Relationship Id="rId125" Type="http://schemas.openxmlformats.org/officeDocument/2006/relationships/hyperlink" Target="https://smartcopying.edu.au/glossary/sound-recordings/" TargetMode="External"/><Relationship Id="rId146" Type="http://schemas.openxmlformats.org/officeDocument/2006/relationships/image" Target="cid:image003.jpg@01D827C3.806135B0" TargetMode="External"/><Relationship Id="rId167" Type="http://schemas.openxmlformats.org/officeDocument/2006/relationships/hyperlink" Target="https://smartcopying.edu.au/glossary/copy/" TargetMode="External"/><Relationship Id="rId188" Type="http://schemas.openxmlformats.org/officeDocument/2006/relationships/hyperlink" Target="https://smartcopying.edu.au/glossary/sound-recordings/" TargetMode="External"/><Relationship Id="rId71" Type="http://schemas.openxmlformats.org/officeDocument/2006/relationships/hyperlink" Target="https://smartcopying.edu.au/glossary/sound-recordings/" TargetMode="External"/><Relationship Id="rId92" Type="http://schemas.openxmlformats.org/officeDocument/2006/relationships/hyperlink" Target="https://smartcopying.edu.au/glossary/choral-work/"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8.jp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ea7c36-73e1-4681-9baf-24c95f444172" xsi:nil="true"/>
    <lcf76f155ced4ddcb4097134ff3c332f xmlns="a2adafb3-7714-4789-a3ea-3350fe51c96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B9818DA518264D863FF859665E813A" ma:contentTypeVersion="12" ma:contentTypeDescription="Create a new document." ma:contentTypeScope="" ma:versionID="780e2361cc1e13ceb927c8c81cb55941">
  <xsd:schema xmlns:xsd="http://www.w3.org/2001/XMLSchema" xmlns:xs="http://www.w3.org/2001/XMLSchema" xmlns:p="http://schemas.microsoft.com/office/2006/metadata/properties" xmlns:ns2="a2adafb3-7714-4789-a3ea-3350fe51c960" xmlns:ns3="c6ea7c36-73e1-4681-9baf-24c95f444172" targetNamespace="http://schemas.microsoft.com/office/2006/metadata/properties" ma:root="true" ma:fieldsID="a4465b2b914bc549482b6c3031ae2fe3" ns2:_="" ns3:_="">
    <xsd:import namespace="a2adafb3-7714-4789-a3ea-3350fe51c960"/>
    <xsd:import namespace="c6ea7c36-73e1-4681-9baf-24c95f4441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dafb3-7714-4789-a3ea-3350fe51c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ea7c36-73e1-4681-9baf-24c95f44417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59a0fd5-5f45-499b-a4b1-d474be45fc1a}" ma:internalName="TaxCatchAll" ma:showField="CatchAllData" ma:web="c6ea7c36-73e1-4681-9baf-24c95f444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22BD33-DA27-49C2-9275-90976FE54CA1}">
  <ds:schemaRefs>
    <ds:schemaRef ds:uri="http://schemas.openxmlformats.org/officeDocument/2006/bibliography"/>
  </ds:schemaRefs>
</ds:datastoreItem>
</file>

<file path=customXml/itemProps2.xml><?xml version="1.0" encoding="utf-8"?>
<ds:datastoreItem xmlns:ds="http://schemas.openxmlformats.org/officeDocument/2006/customXml" ds:itemID="{E6953CF1-4A41-4324-BE2C-3462682ECE33}">
  <ds:schemaRefs>
    <ds:schemaRef ds:uri="http://schemas.microsoft.com/sharepoint/v3/contenttype/forms"/>
  </ds:schemaRefs>
</ds:datastoreItem>
</file>

<file path=customXml/itemProps3.xml><?xml version="1.0" encoding="utf-8"?>
<ds:datastoreItem xmlns:ds="http://schemas.openxmlformats.org/officeDocument/2006/customXml" ds:itemID="{78F9CF5C-D501-4922-BC81-CC7BC855C9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AA7EC4-9BDF-462A-AD4E-C0DEE1AE0783}"/>
</file>

<file path=docProps/app.xml><?xml version="1.0" encoding="utf-8"?>
<Properties xmlns="http://schemas.openxmlformats.org/officeDocument/2006/extended-properties" xmlns:vt="http://schemas.openxmlformats.org/officeDocument/2006/docPropsVTypes">
  <Template>Normal</Template>
  <TotalTime>11</TotalTime>
  <Pages>12</Pages>
  <Words>5825</Words>
  <Characters>33209</Characters>
  <Application>Microsoft Office Word</Application>
  <DocSecurity>4</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38957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Lewis</dc:creator>
  <cp:keywords/>
  <dc:description/>
  <cp:lastModifiedBy>Sara Lewis</cp:lastModifiedBy>
  <cp:revision>2</cp:revision>
  <dcterms:created xsi:type="dcterms:W3CDTF">2025-06-25T03:31:00Z</dcterms:created>
  <dcterms:modified xsi:type="dcterms:W3CDTF">2025-06-25T03:31:00Z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0x0101005AB9818DA518264D863FF859665E813A</vt:lpwstr>
  </property>
  <property fmtid="{D5CDD505-2E9C-101B-9397-08002B2CF9AE}" pid="3" name="FooterType">
    <vt:lpwstr>1</vt:lpwstr>
  </property>
  <property fmtid="{D5CDD505-2E9C-101B-9397-08002B2CF9AE}" pid="4" name="DocumentID">
    <vt:lpwstr>ME_196104342_3</vt:lpwstr>
  </property>
  <property fmtid="{D5CDD505-2E9C-101B-9397-08002B2CF9AE}" pid="5" name="Custom1">
    <vt:lpwstr>1374744</vt:lpwstr>
  </property>
  <property fmtid="{D5CDD505-2E9C-101B-9397-08002B2CF9AE}" pid="6" name="MSIP_Label_b603dfd7-d93a-4381-a340-2995d8282205_Enabled">
    <vt:lpwstr>true</vt:lpwstr>
  </property>
  <property fmtid="{D5CDD505-2E9C-101B-9397-08002B2CF9AE}" pid="7" name="MSIP_Label_b603dfd7-d93a-4381-a340-2995d8282205_SetDate">
    <vt:lpwstr>2025-05-30T00:01:55Z</vt:lpwstr>
  </property>
  <property fmtid="{D5CDD505-2E9C-101B-9397-08002B2CF9AE}" pid="8" name="MSIP_Label_b603dfd7-d93a-4381-a340-2995d8282205_Method">
    <vt:lpwstr>Standard</vt:lpwstr>
  </property>
  <property fmtid="{D5CDD505-2E9C-101B-9397-08002B2CF9AE}" pid="9" name="MSIP_Label_b603dfd7-d93a-4381-a340-2995d8282205_Name">
    <vt:lpwstr>OFFICIAL</vt:lpwstr>
  </property>
  <property fmtid="{D5CDD505-2E9C-101B-9397-08002B2CF9AE}" pid="10" name="MSIP_Label_b603dfd7-d93a-4381-a340-2995d8282205_SiteId">
    <vt:lpwstr>05a0e69a-418a-47c1-9c25-9387261bf991</vt:lpwstr>
  </property>
  <property fmtid="{D5CDD505-2E9C-101B-9397-08002B2CF9AE}" pid="11" name="MSIP_Label_b603dfd7-d93a-4381-a340-2995d8282205_ActionId">
    <vt:lpwstr>14b8cc11-df08-4e3f-8902-75d9fa96b3ab</vt:lpwstr>
  </property>
  <property fmtid="{D5CDD505-2E9C-101B-9397-08002B2CF9AE}" pid="12" name="MSIP_Label_b603dfd7-d93a-4381-a340-2995d8282205_ContentBits">
    <vt:lpwstr>0</vt:lpwstr>
  </property>
  <property fmtid="{D5CDD505-2E9C-101B-9397-08002B2CF9AE}" pid="13" name="MSIP_Label_b603dfd7-d93a-4381-a340-2995d8282205_Tag">
    <vt:lpwstr>10, 3, 0, 1</vt:lpwstr>
  </property>
</Properties>
</file>