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9563A0" w:rsidRPr="009563A0" w:rsidRDefault="009563A0" w:rsidP="009563A0">
      <w:pPr>
        <w:rPr>
          <w:b/>
          <w:bCs/>
          <w:sz w:val="36"/>
          <w:szCs w:val="36"/>
          <w:lang w:val="en-AU"/>
        </w:rPr>
      </w:pPr>
      <w:bookmarkStart w:id="0" w:name="_GoBack"/>
      <w:r w:rsidRPr="009563A0">
        <w:rPr>
          <w:b/>
          <w:bCs/>
          <w:sz w:val="36"/>
          <w:szCs w:val="36"/>
          <w:lang w:val="en-AU"/>
        </w:rPr>
        <w:t>Section 113P Notice</w:t>
      </w:r>
    </w:p>
    <w:bookmarkEnd w:id="0"/>
    <w:p w:rsidR="009563A0" w:rsidRPr="009563A0" w:rsidRDefault="009563A0" w:rsidP="009563A0">
      <w:pPr>
        <w:rPr>
          <w:b/>
          <w:bCs/>
          <w:lang w:val="en-AU"/>
        </w:rPr>
      </w:pPr>
    </w:p>
    <w:p w:rsidR="009563A0" w:rsidRPr="009563A0" w:rsidRDefault="009563A0" w:rsidP="009563A0">
      <w:pPr>
        <w:rPr>
          <w:b/>
          <w:bCs/>
          <w:sz w:val="28"/>
          <w:szCs w:val="28"/>
          <w:lang w:val="en-AU"/>
        </w:rPr>
      </w:pPr>
      <w:r w:rsidRPr="009563A0">
        <w:rPr>
          <w:b/>
          <w:bCs/>
          <w:sz w:val="28"/>
          <w:szCs w:val="28"/>
          <w:lang w:val="en-AU"/>
        </w:rPr>
        <w:t>Text, Artistic Works and Broadcast Notice</w:t>
      </w:r>
    </w:p>
    <w:p w:rsidR="009563A0" w:rsidRPr="009563A0" w:rsidRDefault="009563A0" w:rsidP="009563A0">
      <w:pPr>
        <w:rPr>
          <w:b/>
          <w:bCs/>
          <w:lang w:val="en-AU"/>
        </w:rPr>
      </w:pPr>
    </w:p>
    <w:p w:rsidR="009563A0" w:rsidRPr="009563A0" w:rsidRDefault="009563A0" w:rsidP="009563A0">
      <w:pPr>
        <w:jc w:val="center"/>
        <w:rPr>
          <w:lang w:val="en-AU"/>
        </w:rPr>
      </w:pPr>
      <w:r w:rsidRPr="009563A0">
        <w:rPr>
          <w:lang w:val="en-AU"/>
        </w:rPr>
        <w:t>[WARNING]</w:t>
      </w:r>
    </w:p>
    <w:p w:rsidR="009563A0" w:rsidRDefault="009563A0" w:rsidP="009563A0">
      <w:pPr>
        <w:jc w:val="center"/>
        <w:rPr>
          <w:lang w:val="en-AU"/>
        </w:rPr>
      </w:pPr>
      <w:r w:rsidRPr="009563A0">
        <w:rPr>
          <w:lang w:val="en-AU"/>
        </w:rPr>
        <w:t>This material has been copied [and communicated to you] in accordance with the statutory licence in section 113P of the Copyright Act. Any further reproduction or communication of this material by you may be the subject of copyright protection under the Act. Do not remove this notice</w:t>
      </w:r>
    </w:p>
    <w:p w:rsidR="009563A0" w:rsidRPr="009563A0" w:rsidRDefault="009563A0" w:rsidP="009563A0">
      <w:pPr>
        <w:rPr>
          <w:lang w:val="en-AU"/>
        </w:rPr>
      </w:pPr>
    </w:p>
    <w:p w:rsidR="009563A0" w:rsidRPr="009563A0" w:rsidRDefault="009563A0" w:rsidP="009563A0">
      <w:pPr>
        <w:rPr>
          <w:b/>
          <w:bCs/>
          <w:sz w:val="28"/>
          <w:szCs w:val="28"/>
          <w:lang w:val="en-AU"/>
        </w:rPr>
      </w:pPr>
      <w:r w:rsidRPr="009563A0">
        <w:rPr>
          <w:b/>
          <w:bCs/>
          <w:sz w:val="28"/>
          <w:szCs w:val="28"/>
          <w:lang w:val="en-AU"/>
        </w:rPr>
        <w:t>Intranet/LMS Notice</w:t>
      </w:r>
    </w:p>
    <w:p w:rsidR="009563A0" w:rsidRPr="009563A0" w:rsidRDefault="009563A0" w:rsidP="009563A0">
      <w:pPr>
        <w:rPr>
          <w:b/>
          <w:bCs/>
          <w:lang w:val="en-AU"/>
        </w:rPr>
      </w:pPr>
    </w:p>
    <w:p w:rsidR="009563A0" w:rsidRPr="009563A0" w:rsidRDefault="009563A0" w:rsidP="009563A0">
      <w:pPr>
        <w:jc w:val="center"/>
        <w:rPr>
          <w:lang w:val="en-AU"/>
        </w:rPr>
      </w:pPr>
      <w:r w:rsidRPr="009563A0">
        <w:rPr>
          <w:lang w:val="en-AU"/>
        </w:rPr>
        <w:t>[WARNING]</w:t>
      </w:r>
    </w:p>
    <w:p w:rsidR="009563A0" w:rsidRPr="009563A0" w:rsidRDefault="009563A0" w:rsidP="009563A0">
      <w:pPr>
        <w:jc w:val="center"/>
        <w:rPr>
          <w:lang w:val="en-AU"/>
        </w:rPr>
      </w:pPr>
      <w:r w:rsidRPr="009563A0">
        <w:rPr>
          <w:lang w:val="en-AU"/>
        </w:rPr>
        <w:t>Some of this material may have been copied [and communicated to you] in accordance with the statutory licence in section 113P of the Copyright Act. Any further reproduction or communication of this material by you may be the subject of copyright protection under the Act. Do not remove this notice.</w:t>
      </w:r>
    </w:p>
    <w:p w:rsidR="009563A0" w:rsidRPr="009563A0" w:rsidRDefault="009563A0" w:rsidP="009563A0"/>
    <w:sectPr w:rsidR="009563A0" w:rsidRPr="009563A0" w:rsidSect="00F4711C">
      <w:headerReference w:type="default" r:id="rId8"/>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1F5" w:rsidRDefault="004661F5" w:rsidP="004A6BC1">
      <w:pPr>
        <w:spacing w:line="240" w:lineRule="auto"/>
      </w:pPr>
      <w:r>
        <w:separator/>
      </w:r>
    </w:p>
  </w:endnote>
  <w:endnote w:type="continuationSeparator" w:id="0">
    <w:p w:rsidR="004661F5" w:rsidRDefault="004661F5"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rsidR="00901DE9" w:rsidRDefault="004661F5"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1F5" w:rsidRDefault="004661F5" w:rsidP="004A6BC1">
      <w:pPr>
        <w:spacing w:line="240" w:lineRule="auto"/>
      </w:pPr>
      <w:r>
        <w:separator/>
      </w:r>
    </w:p>
  </w:footnote>
  <w:footnote w:type="continuationSeparator" w:id="0">
    <w:p w:rsidR="004661F5" w:rsidRDefault="004661F5"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4"/>
    <w:lvlOverride w:ilvl="0">
      <w:lvl w:ilvl="0">
        <w:numFmt w:val="decimal"/>
        <w:lvlText w:val="%1."/>
        <w:lvlJc w:val="left"/>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426FA0"/>
    <w:rsid w:val="004661F5"/>
    <w:rsid w:val="00471F71"/>
    <w:rsid w:val="004A6BC1"/>
    <w:rsid w:val="005E7185"/>
    <w:rsid w:val="00602CEB"/>
    <w:rsid w:val="00714101"/>
    <w:rsid w:val="00746AF6"/>
    <w:rsid w:val="008F1FC9"/>
    <w:rsid w:val="009563A0"/>
    <w:rsid w:val="00A215E7"/>
    <w:rsid w:val="00AC7609"/>
    <w:rsid w:val="00BA7D6D"/>
    <w:rsid w:val="00C50477"/>
    <w:rsid w:val="00D54827"/>
    <w:rsid w:val="00D55D15"/>
    <w:rsid w:val="00D6773A"/>
    <w:rsid w:val="00DB5C76"/>
    <w:rsid w:val="00E01BB6"/>
    <w:rsid w:val="00F16283"/>
    <w:rsid w:val="00F4711C"/>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714DB"/>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6112">
      <w:bodyDiv w:val="1"/>
      <w:marLeft w:val="0"/>
      <w:marRight w:val="0"/>
      <w:marTop w:val="0"/>
      <w:marBottom w:val="0"/>
      <w:divBdr>
        <w:top w:val="none" w:sz="0" w:space="0" w:color="auto"/>
        <w:left w:val="none" w:sz="0" w:space="0" w:color="auto"/>
        <w:bottom w:val="none" w:sz="0" w:space="0" w:color="auto"/>
        <w:right w:val="none" w:sz="0" w:space="0" w:color="auto"/>
      </w:divBdr>
      <w:divsChild>
        <w:div w:id="162475852">
          <w:marLeft w:val="0"/>
          <w:marRight w:val="0"/>
          <w:marTop w:val="0"/>
          <w:marBottom w:val="0"/>
          <w:divBdr>
            <w:top w:val="single" w:sz="2" w:space="0" w:color="auto"/>
            <w:left w:val="single" w:sz="2" w:space="0" w:color="auto"/>
            <w:bottom w:val="single" w:sz="2" w:space="0" w:color="auto"/>
            <w:right w:val="single" w:sz="2" w:space="0" w:color="auto"/>
          </w:divBdr>
        </w:div>
      </w:divsChild>
    </w:div>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C90A0-6D0F-4811-9BB3-CF2FEE7D0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2021-03-22T02:56:00Z</dcterms:created>
  <dcterms:modified xsi:type="dcterms:W3CDTF">2021-03-22T02:56:00Z</dcterms:modified>
</cp:coreProperties>
</file>