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F5CF9" w:rsidRDefault="007F5CF9" w:rsidP="007F5CF9">
      <w:pPr>
        <w:rPr>
          <w:b/>
          <w:sz w:val="36"/>
          <w:szCs w:val="36"/>
        </w:rPr>
      </w:pPr>
      <w:r w:rsidRPr="007F5CF9">
        <w:rPr>
          <w:b/>
          <w:sz w:val="36"/>
          <w:szCs w:val="36"/>
        </w:rPr>
        <w:t>FAQs: Text Works</w:t>
      </w:r>
    </w:p>
    <w:p w:rsidR="007F5CF9" w:rsidRDefault="007F5CF9" w:rsidP="007F5CF9">
      <w:pPr>
        <w:rPr>
          <w:b/>
          <w:sz w:val="36"/>
          <w:szCs w:val="36"/>
        </w:rPr>
      </w:pPr>
    </w:p>
    <w:p w:rsidR="007F5CF9" w:rsidRPr="007F5CF9" w:rsidRDefault="007F5CF9" w:rsidP="007F5CF9">
      <w:pPr>
        <w:rPr>
          <w:b/>
          <w:bCs/>
          <w:lang w:val="en-AU"/>
        </w:rPr>
      </w:pPr>
      <w:r w:rsidRPr="007F5CF9">
        <w:rPr>
          <w:b/>
          <w:bCs/>
          <w:lang w:val="en-AU"/>
        </w:rPr>
        <w:t>1. Can a school or TAFE photocopy material from textbooks or student activity books to hand out to students in class?</w:t>
      </w:r>
    </w:p>
    <w:p w:rsidR="007F5CF9" w:rsidRPr="007F5CF9" w:rsidRDefault="007F5CF9" w:rsidP="007F5CF9"/>
    <w:p w:rsidR="007F5CF9" w:rsidRPr="007F5CF9" w:rsidRDefault="007F5CF9" w:rsidP="007F5CF9">
      <w:pPr>
        <w:rPr>
          <w:lang w:val="en-AU"/>
        </w:rPr>
      </w:pPr>
      <w:r w:rsidRPr="007F5CF9">
        <w:rPr>
          <w:lang w:val="en-AU"/>
        </w:rPr>
        <w:t xml:space="preserve">Yes. This is permitted under the </w:t>
      </w:r>
      <w:hyperlink r:id="rId8" w:history="1">
        <w:r w:rsidRPr="007F5CF9">
          <w:rPr>
            <w:rStyle w:val="Hyperlink"/>
            <w:lang w:val="en-AU"/>
          </w:rPr>
          <w:t>Statutory Text and Artistic Works Licence</w:t>
        </w:r>
      </w:hyperlink>
      <w:r w:rsidRPr="007F5CF9">
        <w:rPr>
          <w:lang w:val="en-AU"/>
        </w:rPr>
        <w:t xml:space="preserve">. Generally speaking, schools/TAFEs can </w:t>
      </w:r>
      <w:hyperlink r:id="rId9" w:history="1">
        <w:r w:rsidRPr="007F5CF9">
          <w:rPr>
            <w:rStyle w:val="Hyperlink"/>
            <w:lang w:val="en-AU"/>
          </w:rPr>
          <w:t>copy</w:t>
        </w:r>
      </w:hyperlink>
      <w:r w:rsidRPr="007F5CF9">
        <w:rPr>
          <w:lang w:val="en-AU"/>
        </w:rPr>
        <w:t xml:space="preserve"> up to 10% or one chapter of a textbook (whichever is greater). Schools/TAFEs may be able to </w:t>
      </w:r>
      <w:hyperlink r:id="rId10" w:history="1">
        <w:r w:rsidRPr="007F5CF9">
          <w:rPr>
            <w:rStyle w:val="Hyperlink"/>
            <w:lang w:val="en-AU"/>
          </w:rPr>
          <w:t>copy</w:t>
        </w:r>
      </w:hyperlink>
      <w:r w:rsidRPr="007F5CF9">
        <w:rPr>
          <w:lang w:val="en-AU"/>
        </w:rPr>
        <w:t xml:space="preserve"> more provided the amount copied does not unreasonably prejudice the legitimate interests of the copyright owner.</w:t>
      </w:r>
    </w:p>
    <w:p w:rsidR="007F5CF9" w:rsidRDefault="007F5CF9" w:rsidP="007F5CF9">
      <w:pPr>
        <w:rPr>
          <w:lang w:val="en-AU"/>
        </w:rPr>
      </w:pPr>
    </w:p>
    <w:p w:rsidR="007F5CF9" w:rsidRDefault="007F5CF9" w:rsidP="007F5CF9">
      <w:pPr>
        <w:rPr>
          <w:lang w:val="en-AU"/>
        </w:rPr>
      </w:pPr>
      <w:r w:rsidRPr="007F5CF9">
        <w:rPr>
          <w:lang w:val="en-AU"/>
        </w:rPr>
        <w:t xml:space="preserve">See </w:t>
      </w:r>
      <w:hyperlink r:id="rId11" w:history="1">
        <w:r w:rsidRPr="007F5CF9">
          <w:rPr>
            <w:rStyle w:val="Hyperlink"/>
            <w:lang w:val="en-AU"/>
          </w:rPr>
          <w:t>Statutory Text and Artistic Works Licence</w:t>
        </w:r>
      </w:hyperlink>
      <w:r w:rsidRPr="007F5CF9">
        <w:rPr>
          <w:lang w:val="en-AU"/>
        </w:rPr>
        <w:t>.</w:t>
      </w:r>
    </w:p>
    <w:p w:rsidR="007F5CF9" w:rsidRDefault="007F5CF9" w:rsidP="007F5CF9">
      <w:pPr>
        <w:rPr>
          <w:lang w:val="en-AU"/>
        </w:rPr>
      </w:pPr>
    </w:p>
    <w:p w:rsidR="007F5CF9" w:rsidRPr="007F5CF9" w:rsidRDefault="007F5CF9" w:rsidP="007F5CF9">
      <w:pPr>
        <w:rPr>
          <w:b/>
          <w:bCs/>
          <w:lang w:val="en-AU"/>
        </w:rPr>
      </w:pPr>
      <w:r w:rsidRPr="007F5CF9">
        <w:rPr>
          <w:b/>
          <w:bCs/>
          <w:lang w:val="en-AU"/>
        </w:rPr>
        <w:t xml:space="preserve">2. Can we </w:t>
      </w:r>
      <w:hyperlink r:id="rId12" w:history="1">
        <w:r w:rsidRPr="007F5CF9">
          <w:rPr>
            <w:rStyle w:val="Hyperlink"/>
            <w:b/>
            <w:bCs/>
            <w:lang w:val="en-AU"/>
          </w:rPr>
          <w:t>copy</w:t>
        </w:r>
      </w:hyperlink>
      <w:r w:rsidRPr="007F5CF9">
        <w:rPr>
          <w:b/>
          <w:bCs/>
          <w:lang w:val="en-AU"/>
        </w:rPr>
        <w:t xml:space="preserve"> and/or </w:t>
      </w:r>
      <w:hyperlink r:id="rId13" w:history="1">
        <w:r w:rsidRPr="007F5CF9">
          <w:rPr>
            <w:rStyle w:val="Hyperlink"/>
            <w:b/>
            <w:bCs/>
            <w:lang w:val="en-AU"/>
          </w:rPr>
          <w:t>communicate</w:t>
        </w:r>
      </w:hyperlink>
      <w:r w:rsidRPr="007F5CF9">
        <w:rPr>
          <w:b/>
          <w:bCs/>
          <w:lang w:val="en-AU"/>
        </w:rPr>
        <w:t xml:space="preserve"> a page from a book for a student or a teacher?</w:t>
      </w:r>
    </w:p>
    <w:p w:rsidR="007F5CF9" w:rsidRDefault="007F5CF9" w:rsidP="007F5CF9">
      <w:pPr>
        <w:rPr>
          <w:lang w:val="en-AU"/>
        </w:rPr>
      </w:pPr>
    </w:p>
    <w:p w:rsidR="007F5CF9" w:rsidRDefault="007F5CF9" w:rsidP="007F5CF9">
      <w:r w:rsidRPr="007F5CF9">
        <w:t xml:space="preserve">Yes. This is permitted under the </w:t>
      </w:r>
      <w:hyperlink r:id="rId14" w:history="1">
        <w:r w:rsidRPr="007F5CF9">
          <w:rPr>
            <w:rStyle w:val="Hyperlink"/>
          </w:rPr>
          <w:t>Statutory Text and Artistic Works Licence</w:t>
        </w:r>
      </w:hyperlink>
      <w:r w:rsidRPr="007F5CF9">
        <w:t>.</w:t>
      </w:r>
    </w:p>
    <w:p w:rsidR="00544B8A" w:rsidRDefault="00544B8A" w:rsidP="007F5CF9">
      <w:pPr>
        <w:rPr>
          <w:lang w:val="en-AU"/>
        </w:rPr>
      </w:pPr>
    </w:p>
    <w:p w:rsidR="00544B8A" w:rsidRPr="00544B8A" w:rsidRDefault="00544B8A" w:rsidP="00544B8A">
      <w:pPr>
        <w:rPr>
          <w:b/>
          <w:bCs/>
          <w:lang w:val="en-AU"/>
        </w:rPr>
      </w:pPr>
      <w:r w:rsidRPr="00544B8A">
        <w:rPr>
          <w:b/>
          <w:bCs/>
          <w:lang w:val="en-AU"/>
        </w:rPr>
        <w:t xml:space="preserve">3. How many </w:t>
      </w:r>
      <w:hyperlink r:id="rId15" w:history="1">
        <w:r w:rsidRPr="00544B8A">
          <w:rPr>
            <w:rStyle w:val="Hyperlink"/>
            <w:b/>
            <w:bCs/>
            <w:lang w:val="en-AU"/>
          </w:rPr>
          <w:t>copies</w:t>
        </w:r>
      </w:hyperlink>
      <w:r w:rsidRPr="00544B8A">
        <w:rPr>
          <w:b/>
          <w:bCs/>
          <w:lang w:val="en-AU"/>
        </w:rPr>
        <w:t xml:space="preserve"> can we make of a text </w:t>
      </w:r>
      <w:hyperlink r:id="rId16" w:history="1">
        <w:r w:rsidRPr="00544B8A">
          <w:rPr>
            <w:rStyle w:val="Hyperlink"/>
            <w:b/>
            <w:bCs/>
            <w:lang w:val="en-AU"/>
          </w:rPr>
          <w:t>work</w:t>
        </w:r>
      </w:hyperlink>
      <w:r w:rsidRPr="00544B8A">
        <w:rPr>
          <w:b/>
          <w:bCs/>
          <w:lang w:val="en-AU"/>
        </w:rPr>
        <w:t xml:space="preserve"> in our school or TAFE?</w:t>
      </w:r>
    </w:p>
    <w:p w:rsidR="00544B8A" w:rsidRDefault="00544B8A" w:rsidP="007F5CF9">
      <w:pPr>
        <w:rPr>
          <w:lang w:val="en-AU"/>
        </w:rPr>
      </w:pPr>
    </w:p>
    <w:p w:rsidR="00544B8A" w:rsidRDefault="00544B8A" w:rsidP="007F5CF9">
      <w:r w:rsidRPr="00544B8A">
        <w:t xml:space="preserve">Schools and TAFE institutes can make multiple </w:t>
      </w:r>
      <w:hyperlink r:id="rId17" w:history="1">
        <w:r w:rsidRPr="00544B8A">
          <w:rPr>
            <w:rStyle w:val="Hyperlink"/>
          </w:rPr>
          <w:t>copies</w:t>
        </w:r>
      </w:hyperlink>
      <w:r w:rsidRPr="00544B8A">
        <w:t xml:space="preserve"> of a text work under the </w:t>
      </w:r>
      <w:hyperlink r:id="rId18" w:history="1">
        <w:r w:rsidRPr="00544B8A">
          <w:rPr>
            <w:rStyle w:val="Hyperlink"/>
          </w:rPr>
          <w:t>Statutory Text and Artistic Works Licence</w:t>
        </w:r>
      </w:hyperlink>
      <w:r w:rsidRPr="00544B8A">
        <w:t xml:space="preserve">, provided it is for their students’ </w:t>
      </w:r>
      <w:hyperlink r:id="rId19" w:history="1">
        <w:r w:rsidRPr="00544B8A">
          <w:rPr>
            <w:rStyle w:val="Hyperlink"/>
          </w:rPr>
          <w:t>educational purpose</w:t>
        </w:r>
      </w:hyperlink>
      <w:r w:rsidRPr="00544B8A">
        <w:t xml:space="preserve"> and the amount copied from the text work does not unreasonably prejudice the interests of the copyright owner. It is generally accepted that teachers can copy up to 10% or one chapter of a textbook, whichever is greater.</w:t>
      </w:r>
    </w:p>
    <w:p w:rsidR="00544B8A" w:rsidRDefault="00544B8A" w:rsidP="007F5CF9">
      <w:pPr>
        <w:rPr>
          <w:lang w:val="en-AU"/>
        </w:rPr>
      </w:pPr>
    </w:p>
    <w:p w:rsidR="00544B8A" w:rsidRDefault="00544B8A" w:rsidP="00544B8A">
      <w:pPr>
        <w:rPr>
          <w:b/>
          <w:bCs/>
          <w:lang w:val="en-AU"/>
        </w:rPr>
      </w:pPr>
      <w:r w:rsidRPr="00544B8A">
        <w:rPr>
          <w:b/>
          <w:bCs/>
          <w:lang w:val="en-AU"/>
        </w:rPr>
        <w:t>4. Can I scan an entire book to use in class?</w:t>
      </w:r>
    </w:p>
    <w:p w:rsidR="00CF1EFE" w:rsidRPr="00544B8A" w:rsidRDefault="00CF1EFE" w:rsidP="00544B8A">
      <w:pPr>
        <w:rPr>
          <w:b/>
          <w:bCs/>
          <w:lang w:val="en-AU"/>
        </w:rPr>
      </w:pPr>
    </w:p>
    <w:p w:rsidR="00CF1EFE" w:rsidRDefault="00CF1EFE" w:rsidP="00CF1EFE">
      <w:pPr>
        <w:rPr>
          <w:lang w:val="en-AU"/>
        </w:rPr>
      </w:pPr>
      <w:r w:rsidRPr="00CF1EFE">
        <w:rPr>
          <w:lang w:val="en-AU"/>
        </w:rPr>
        <w:t xml:space="preserve">Yes, this may be possible if it is out of print and not </w:t>
      </w:r>
      <w:hyperlink r:id="rId20" w:history="1">
        <w:r w:rsidRPr="00CF1EFE">
          <w:rPr>
            <w:rStyle w:val="Hyperlink"/>
            <w:lang w:val="en-AU"/>
          </w:rPr>
          <w:t>commercially available</w:t>
        </w:r>
      </w:hyperlink>
      <w:r w:rsidRPr="00CF1EFE">
        <w:rPr>
          <w:lang w:val="en-AU"/>
        </w:rPr>
        <w:t xml:space="preserve">, or the school or parents have purchased a </w:t>
      </w:r>
      <w:hyperlink r:id="rId21" w:history="1">
        <w:r w:rsidRPr="00CF1EFE">
          <w:rPr>
            <w:rStyle w:val="Hyperlink"/>
            <w:lang w:val="en-AU"/>
          </w:rPr>
          <w:t>copy</w:t>
        </w:r>
      </w:hyperlink>
      <w:r w:rsidRPr="00CF1EFE">
        <w:rPr>
          <w:lang w:val="en-AU"/>
        </w:rPr>
        <w:t xml:space="preserve"> of the book for each student in the class.</w:t>
      </w:r>
    </w:p>
    <w:p w:rsidR="00CF1EFE" w:rsidRPr="00CF1EFE" w:rsidRDefault="00CF1EFE" w:rsidP="00CF1EFE">
      <w:pPr>
        <w:rPr>
          <w:lang w:val="en-AU"/>
        </w:rPr>
      </w:pPr>
    </w:p>
    <w:p w:rsidR="00CF1EFE" w:rsidRDefault="00CF1EFE" w:rsidP="00CF1EFE">
      <w:pPr>
        <w:rPr>
          <w:lang w:val="en-AU"/>
        </w:rPr>
      </w:pPr>
      <w:r w:rsidRPr="00CF1EFE">
        <w:rPr>
          <w:lang w:val="en-AU"/>
        </w:rPr>
        <w:t xml:space="preserve">No, if it is available to purchase within a reasonable time. You will only be allowed to </w:t>
      </w:r>
      <w:hyperlink r:id="rId22" w:history="1">
        <w:r w:rsidRPr="00CF1EFE">
          <w:rPr>
            <w:rStyle w:val="Hyperlink"/>
            <w:lang w:val="en-AU"/>
          </w:rPr>
          <w:t>copy</w:t>
        </w:r>
      </w:hyperlink>
      <w:r w:rsidRPr="00CF1EFE">
        <w:rPr>
          <w:lang w:val="en-AU"/>
        </w:rPr>
        <w:t xml:space="preserve"> an amount that doesn’t unreasonably prejudice the interests of the copyright owner. It is generally accepted that teachers can </w:t>
      </w:r>
      <w:hyperlink r:id="rId23" w:history="1">
        <w:r w:rsidRPr="00CF1EFE">
          <w:rPr>
            <w:rStyle w:val="Hyperlink"/>
            <w:lang w:val="en-AU"/>
          </w:rPr>
          <w:t>copy</w:t>
        </w:r>
      </w:hyperlink>
      <w:r w:rsidRPr="00CF1EFE">
        <w:rPr>
          <w:lang w:val="en-AU"/>
        </w:rPr>
        <w:t xml:space="preserve"> up to 10% or one chapter of a textbook, whichever is the greater.</w:t>
      </w:r>
    </w:p>
    <w:p w:rsidR="00CF1EFE" w:rsidRPr="00CF1EFE" w:rsidRDefault="00CF1EFE" w:rsidP="00CF1EFE">
      <w:pPr>
        <w:rPr>
          <w:lang w:val="en-AU"/>
        </w:rPr>
      </w:pPr>
    </w:p>
    <w:p w:rsidR="00CF1EFE" w:rsidRDefault="00CF1EFE" w:rsidP="00CF1EFE">
      <w:pPr>
        <w:rPr>
          <w:lang w:val="en-AU"/>
        </w:rPr>
      </w:pPr>
      <w:r w:rsidRPr="00CF1EFE">
        <w:rPr>
          <w:lang w:val="en-AU"/>
        </w:rPr>
        <w:t>We recommend that you:</w:t>
      </w:r>
    </w:p>
    <w:p w:rsidR="00CF1EFE" w:rsidRDefault="00CF1EFE" w:rsidP="00CF1EFE">
      <w:pPr>
        <w:ind w:left="720"/>
        <w:rPr>
          <w:lang w:val="en-AU"/>
        </w:rPr>
      </w:pPr>
      <w:r w:rsidRPr="00CF1EFE">
        <w:rPr>
          <w:lang w:val="en-AU"/>
        </w:rPr>
        <w:br/>
        <w:t>1. only make the material available for your students to view via password protected access (eg a password protected LMS or Google Classroom account)</w:t>
      </w:r>
      <w:r w:rsidRPr="00CF1EFE">
        <w:rPr>
          <w:lang w:val="en-AU"/>
        </w:rPr>
        <w:br/>
      </w:r>
      <w:r>
        <w:rPr>
          <w:lang w:val="en-AU"/>
        </w:rPr>
        <w:t>2</w:t>
      </w:r>
      <w:r w:rsidRPr="00CF1EFE">
        <w:rPr>
          <w:lang w:val="en-AU"/>
        </w:rPr>
        <w:t>. ensure that no further copies/downloads can be made (ie make the material view only)</w:t>
      </w:r>
      <w:r w:rsidRPr="00CF1EFE">
        <w:rPr>
          <w:lang w:val="en-AU"/>
        </w:rPr>
        <w:br/>
      </w:r>
      <w:r>
        <w:rPr>
          <w:lang w:val="en-AU"/>
        </w:rPr>
        <w:t>3</w:t>
      </w:r>
      <w:r w:rsidRPr="00CF1EFE">
        <w:rPr>
          <w:lang w:val="en-AU"/>
        </w:rPr>
        <w:t>. limit access to the material to those students that need to view it (ie the students participating in the online lesson)</w:t>
      </w:r>
      <w:r w:rsidRPr="00CF1EFE">
        <w:rPr>
          <w:lang w:val="en-AU"/>
        </w:rPr>
        <w:br/>
      </w:r>
      <w:r>
        <w:rPr>
          <w:lang w:val="en-AU"/>
        </w:rPr>
        <w:t>4</w:t>
      </w:r>
      <w:r w:rsidRPr="00CF1EFE">
        <w:rPr>
          <w:lang w:val="en-AU"/>
        </w:rPr>
        <w:t>. only</w:t>
      </w:r>
      <w:hyperlink r:id="rId24" w:history="1">
        <w:r w:rsidRPr="00CF1EFE">
          <w:rPr>
            <w:rStyle w:val="Hyperlink"/>
            <w:lang w:val="en-AU"/>
          </w:rPr>
          <w:t xml:space="preserve"> copy</w:t>
        </w:r>
      </w:hyperlink>
      <w:r w:rsidRPr="00CF1EFE">
        <w:rPr>
          <w:lang w:val="en-AU"/>
        </w:rPr>
        <w:t>/make available as much you need for your lesson (eg one chapter)</w:t>
      </w:r>
      <w:r w:rsidRPr="00CF1EFE">
        <w:rPr>
          <w:lang w:val="en-AU"/>
        </w:rPr>
        <w:br/>
      </w:r>
      <w:r>
        <w:rPr>
          <w:lang w:val="en-AU"/>
        </w:rPr>
        <w:lastRenderedPageBreak/>
        <w:t>5</w:t>
      </w:r>
      <w:r w:rsidRPr="00CF1EFE">
        <w:rPr>
          <w:lang w:val="en-AU"/>
        </w:rPr>
        <w:t>. only make the material available for the time needed for the course of study</w:t>
      </w:r>
      <w:r w:rsidRPr="00CF1EFE">
        <w:rPr>
          <w:lang w:val="en-AU"/>
        </w:rPr>
        <w:br/>
      </w:r>
      <w:r>
        <w:rPr>
          <w:lang w:val="en-AU"/>
        </w:rPr>
        <w:t>6</w:t>
      </w:r>
      <w:r w:rsidRPr="00CF1EFE">
        <w:rPr>
          <w:lang w:val="en-AU"/>
        </w:rPr>
        <w:t>. archive or disable access by students to the material once it is no longer needed by the students</w:t>
      </w:r>
      <w:r w:rsidRPr="00CF1EFE">
        <w:rPr>
          <w:lang w:val="en-AU"/>
        </w:rPr>
        <w:br/>
      </w:r>
      <w:r>
        <w:rPr>
          <w:lang w:val="en-AU"/>
        </w:rPr>
        <w:t>7</w:t>
      </w:r>
      <w:r w:rsidRPr="00CF1EFE">
        <w:rPr>
          <w:lang w:val="en-AU"/>
        </w:rPr>
        <w:t>. add the following notice where practicable near the material:</w:t>
      </w:r>
    </w:p>
    <w:p w:rsidR="00CF1EFE" w:rsidRPr="00CF1EFE" w:rsidRDefault="00CF1EFE" w:rsidP="00CF1EFE">
      <w:pPr>
        <w:ind w:left="720"/>
        <w:rPr>
          <w:lang w:val="en-AU"/>
        </w:rPr>
      </w:pPr>
    </w:p>
    <w:p w:rsidR="00CF1EFE" w:rsidRDefault="00CF1EFE" w:rsidP="00CF1EFE">
      <w:pPr>
        <w:jc w:val="center"/>
        <w:rPr>
          <w:lang w:val="en-AU"/>
        </w:rPr>
      </w:pPr>
      <w:r w:rsidRPr="00CF1EFE">
        <w:rPr>
          <w:lang w:val="en-AU"/>
        </w:rPr>
        <w:t>[WARNING]</w:t>
      </w:r>
      <w:r w:rsidRPr="00CF1EFE">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CF1EFE" w:rsidRPr="00CF1EFE" w:rsidRDefault="00CF1EFE" w:rsidP="00CF1EFE">
      <w:pPr>
        <w:rPr>
          <w:lang w:val="en-AU"/>
        </w:rPr>
      </w:pPr>
    </w:p>
    <w:p w:rsidR="00CF1EFE" w:rsidRDefault="00CF1EFE" w:rsidP="00CF1EFE">
      <w:pPr>
        <w:rPr>
          <w:lang w:val="en-AU"/>
        </w:rPr>
      </w:pPr>
      <w:r w:rsidRPr="00CF1EFE">
        <w:rPr>
          <w:lang w:val="en-AU"/>
        </w:rPr>
        <w:t xml:space="preserve">See </w:t>
      </w:r>
      <w:hyperlink r:id="rId25" w:history="1">
        <w:r w:rsidRPr="00CF1EFE">
          <w:rPr>
            <w:rStyle w:val="Hyperlink"/>
            <w:lang w:val="en-AU"/>
          </w:rPr>
          <w:t>Statutory Text and Artistic Works Licence</w:t>
        </w:r>
      </w:hyperlink>
      <w:r w:rsidRPr="00CF1EFE">
        <w:rPr>
          <w:lang w:val="en-AU"/>
        </w:rPr>
        <w:t>.</w:t>
      </w:r>
    </w:p>
    <w:p w:rsidR="00CF1EFE" w:rsidRDefault="00CF1EFE" w:rsidP="00CF1EFE">
      <w:pPr>
        <w:rPr>
          <w:lang w:val="en-AU"/>
        </w:rPr>
      </w:pPr>
    </w:p>
    <w:p w:rsidR="00CF1EFE" w:rsidRPr="00CF1EFE" w:rsidRDefault="00CF1EFE" w:rsidP="00CF1EFE">
      <w:pPr>
        <w:rPr>
          <w:b/>
          <w:bCs/>
          <w:lang w:val="en-AU"/>
        </w:rPr>
      </w:pPr>
      <w:r w:rsidRPr="00CF1EFE">
        <w:rPr>
          <w:b/>
          <w:bCs/>
          <w:lang w:val="en-AU"/>
        </w:rPr>
        <w:t xml:space="preserve">5. Can I upload an entire digital textbook to my school’s </w:t>
      </w:r>
      <w:hyperlink r:id="rId26" w:history="1">
        <w:r w:rsidRPr="00CF1EFE">
          <w:rPr>
            <w:rStyle w:val="Hyperlink"/>
            <w:b/>
            <w:bCs/>
            <w:lang w:val="en-AU"/>
          </w:rPr>
          <w:t>digital teaching environment (DTE)</w:t>
        </w:r>
      </w:hyperlink>
      <w:r w:rsidRPr="00CF1EFE">
        <w:rPr>
          <w:b/>
          <w:bCs/>
          <w:lang w:val="en-AU"/>
        </w:rPr>
        <w:t>?</w:t>
      </w:r>
    </w:p>
    <w:p w:rsidR="00CF1EFE" w:rsidRDefault="00CF1EFE" w:rsidP="00CF1EFE">
      <w:pPr>
        <w:rPr>
          <w:lang w:val="en-AU"/>
        </w:rPr>
      </w:pPr>
    </w:p>
    <w:p w:rsidR="00CF1EFE" w:rsidRDefault="00CF1EFE" w:rsidP="00CF1EFE">
      <w:pPr>
        <w:rPr>
          <w:lang w:val="en-AU"/>
        </w:rPr>
      </w:pPr>
      <w:r w:rsidRPr="00CF1EFE">
        <w:rPr>
          <w:lang w:val="en-AU"/>
        </w:rPr>
        <w:t xml:space="preserve">Yes, you may be able to do this if the school or parents have purchased a </w:t>
      </w:r>
      <w:hyperlink r:id="rId27" w:history="1">
        <w:r w:rsidRPr="00CF1EFE">
          <w:rPr>
            <w:rStyle w:val="Hyperlink"/>
            <w:lang w:val="en-AU"/>
          </w:rPr>
          <w:t>copy</w:t>
        </w:r>
      </w:hyperlink>
      <w:r w:rsidRPr="00CF1EFE">
        <w:rPr>
          <w:lang w:val="en-AU"/>
        </w:rPr>
        <w:t xml:space="preserve"> of the book for each student in the class.</w:t>
      </w:r>
    </w:p>
    <w:p w:rsidR="00CF1EFE" w:rsidRPr="00CF1EFE" w:rsidRDefault="00CF1EFE" w:rsidP="00CF1EFE">
      <w:pPr>
        <w:rPr>
          <w:lang w:val="en-AU"/>
        </w:rPr>
      </w:pPr>
    </w:p>
    <w:p w:rsidR="00CF1EFE" w:rsidRDefault="00CF1EFE" w:rsidP="00CF1EFE">
      <w:pPr>
        <w:rPr>
          <w:lang w:val="en-AU"/>
        </w:rPr>
      </w:pPr>
      <w:r w:rsidRPr="00CF1EFE">
        <w:rPr>
          <w:lang w:val="en-AU"/>
        </w:rPr>
        <w:t xml:space="preserve">Otherwise, no. You will only be allowed to </w:t>
      </w:r>
      <w:hyperlink r:id="rId28" w:history="1">
        <w:r w:rsidRPr="00CF1EFE">
          <w:rPr>
            <w:rStyle w:val="Hyperlink"/>
            <w:lang w:val="en-AU"/>
          </w:rPr>
          <w:t>copy</w:t>
        </w:r>
      </w:hyperlink>
      <w:r w:rsidRPr="00CF1EFE">
        <w:rPr>
          <w:lang w:val="en-AU"/>
        </w:rPr>
        <w:t xml:space="preserve"> an amount that doesn’t unreasonably prejudice the interests of the copyright owner. It is generally accepted that teachers can </w:t>
      </w:r>
      <w:hyperlink r:id="rId29" w:history="1">
        <w:r w:rsidRPr="00CF1EFE">
          <w:rPr>
            <w:rStyle w:val="Hyperlink"/>
            <w:lang w:val="en-AU"/>
          </w:rPr>
          <w:t>copy</w:t>
        </w:r>
      </w:hyperlink>
      <w:r w:rsidRPr="00CF1EFE">
        <w:rPr>
          <w:lang w:val="en-AU"/>
        </w:rPr>
        <w:t xml:space="preserve"> up to 10% or one chapter of a textbook, whichever is the greater.</w:t>
      </w:r>
    </w:p>
    <w:p w:rsidR="00CF1EFE" w:rsidRPr="00CF1EFE" w:rsidRDefault="00CF1EFE" w:rsidP="00CF1EFE">
      <w:pPr>
        <w:rPr>
          <w:lang w:val="en-AU"/>
        </w:rPr>
      </w:pPr>
    </w:p>
    <w:p w:rsidR="00CF1EFE" w:rsidRDefault="00CF1EFE" w:rsidP="00CF1EFE">
      <w:pPr>
        <w:rPr>
          <w:lang w:val="en-AU"/>
        </w:rPr>
      </w:pPr>
      <w:r w:rsidRPr="00CF1EFE">
        <w:rPr>
          <w:lang w:val="en-AU"/>
        </w:rPr>
        <w:t>We recommend that you:</w:t>
      </w:r>
    </w:p>
    <w:p w:rsidR="00CF1EFE" w:rsidRPr="00CF1EFE" w:rsidRDefault="00CF1EFE" w:rsidP="00CF1EFE">
      <w:pPr>
        <w:ind w:left="720"/>
        <w:rPr>
          <w:lang w:val="en-AU"/>
        </w:rPr>
      </w:pPr>
      <w:r w:rsidRPr="00CF1EFE">
        <w:rPr>
          <w:lang w:val="en-AU"/>
        </w:rPr>
        <w:br/>
        <w:t>1. only make the material available for your students to view via password protected access (eg a password protected LMS or Google Classroom account)</w:t>
      </w:r>
      <w:r w:rsidRPr="00CF1EFE">
        <w:rPr>
          <w:lang w:val="en-AU"/>
        </w:rPr>
        <w:br/>
        <w:t>2. ensure that no further copies/downloads can be made (ie make the material view only)</w:t>
      </w:r>
      <w:r w:rsidRPr="00CF1EFE">
        <w:rPr>
          <w:lang w:val="en-AU"/>
        </w:rPr>
        <w:br/>
        <w:t>3. limit access to the material to those students that need to view it (ie the students participating in the online lesson)</w:t>
      </w:r>
      <w:r w:rsidRPr="00CF1EFE">
        <w:rPr>
          <w:lang w:val="en-AU"/>
        </w:rPr>
        <w:br/>
        <w:t xml:space="preserve">4. only </w:t>
      </w:r>
      <w:hyperlink r:id="rId30" w:history="1">
        <w:r w:rsidRPr="00CF1EFE">
          <w:rPr>
            <w:rStyle w:val="Hyperlink"/>
            <w:lang w:val="en-AU"/>
          </w:rPr>
          <w:t>copy</w:t>
        </w:r>
      </w:hyperlink>
      <w:r w:rsidRPr="00CF1EFE">
        <w:rPr>
          <w:lang w:val="en-AU"/>
        </w:rPr>
        <w:t>/make available as much you need for your lesson (eg one chapter)</w:t>
      </w:r>
      <w:r w:rsidRPr="00CF1EFE">
        <w:rPr>
          <w:lang w:val="en-AU"/>
        </w:rPr>
        <w:br/>
        <w:t>5. only make the material available for the time needed for the course of study</w:t>
      </w:r>
      <w:r w:rsidRPr="00CF1EFE">
        <w:rPr>
          <w:lang w:val="en-AU"/>
        </w:rPr>
        <w:br/>
        <w:t xml:space="preserve">6. archive or disable access by students to the material once it is no longer needed by the students </w:t>
      </w:r>
      <w:r w:rsidRPr="00CF1EFE">
        <w:rPr>
          <w:lang w:val="en-AU"/>
        </w:rPr>
        <w:br/>
        <w:t>7. add the following notice where practicable near the material:</w:t>
      </w:r>
    </w:p>
    <w:p w:rsidR="00CF1EFE" w:rsidRDefault="00CF1EFE" w:rsidP="00CF1EFE">
      <w:pPr>
        <w:rPr>
          <w:lang w:val="en-AU"/>
        </w:rPr>
      </w:pPr>
    </w:p>
    <w:p w:rsidR="00CF1EFE" w:rsidRDefault="00CF1EFE" w:rsidP="00CF1EFE">
      <w:pPr>
        <w:jc w:val="center"/>
        <w:rPr>
          <w:lang w:val="en-AU"/>
        </w:rPr>
      </w:pPr>
      <w:r w:rsidRPr="00CF1EFE">
        <w:rPr>
          <w:lang w:val="en-AU"/>
        </w:rPr>
        <w:t>[WARNING]</w:t>
      </w:r>
      <w:r w:rsidRPr="00CF1EFE">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CF1EFE" w:rsidRPr="00CF1EFE" w:rsidRDefault="00CF1EFE" w:rsidP="00CF1EFE">
      <w:pPr>
        <w:rPr>
          <w:lang w:val="en-AU"/>
        </w:rPr>
      </w:pPr>
    </w:p>
    <w:p w:rsidR="00CF1EFE" w:rsidRPr="00CF1EFE" w:rsidRDefault="00CF1EFE" w:rsidP="00CF1EFE">
      <w:pPr>
        <w:rPr>
          <w:lang w:val="en-AU"/>
        </w:rPr>
      </w:pPr>
      <w:r w:rsidRPr="00CF1EFE">
        <w:rPr>
          <w:lang w:val="en-AU"/>
        </w:rPr>
        <w:t xml:space="preserve">See </w:t>
      </w:r>
      <w:hyperlink r:id="rId31" w:history="1">
        <w:r w:rsidRPr="00CF1EFE">
          <w:rPr>
            <w:rStyle w:val="Hyperlink"/>
            <w:lang w:val="en-AU"/>
          </w:rPr>
          <w:t>Statutory Text and Artistic Works Licence</w:t>
        </w:r>
      </w:hyperlink>
      <w:r w:rsidRPr="00CF1EFE">
        <w:rPr>
          <w:lang w:val="en-AU"/>
        </w:rPr>
        <w:t>.</w:t>
      </w:r>
    </w:p>
    <w:p w:rsidR="00CF1EFE" w:rsidRPr="00CF1EFE" w:rsidRDefault="00CF1EFE" w:rsidP="00CF1EFE">
      <w:pPr>
        <w:rPr>
          <w:lang w:val="en-AU"/>
        </w:rPr>
      </w:pPr>
    </w:p>
    <w:p w:rsidR="00544B8A" w:rsidRDefault="00544B8A" w:rsidP="007F5CF9">
      <w:pPr>
        <w:rPr>
          <w:lang w:val="en-AU"/>
        </w:rPr>
      </w:pPr>
    </w:p>
    <w:p w:rsidR="00544B8A" w:rsidRPr="007F5CF9" w:rsidRDefault="00544B8A" w:rsidP="007F5CF9">
      <w:pPr>
        <w:rPr>
          <w:lang w:val="en-AU"/>
        </w:rPr>
      </w:pPr>
    </w:p>
    <w:p w:rsidR="00CF1EFE" w:rsidRPr="00CF1EFE" w:rsidRDefault="00CF1EFE" w:rsidP="00CF1EFE">
      <w:pPr>
        <w:rPr>
          <w:b/>
          <w:bCs/>
          <w:lang w:val="en-AU"/>
        </w:rPr>
      </w:pPr>
      <w:r w:rsidRPr="00CF1EFE">
        <w:rPr>
          <w:b/>
          <w:bCs/>
          <w:lang w:val="en-AU"/>
        </w:rPr>
        <w:t xml:space="preserve">6. Can a teacher upload supplementary materials from a learning resource (eg supplementary resources to a textbook) to a password protected </w:t>
      </w:r>
      <w:hyperlink r:id="rId32" w:history="1">
        <w:r w:rsidRPr="00CF1EFE">
          <w:rPr>
            <w:rStyle w:val="Hyperlink"/>
            <w:b/>
            <w:bCs/>
            <w:lang w:val="en-AU"/>
          </w:rPr>
          <w:t>digital teaching environment (DTE)</w:t>
        </w:r>
      </w:hyperlink>
      <w:r w:rsidRPr="00CF1EFE">
        <w:rPr>
          <w:b/>
          <w:bCs/>
          <w:lang w:val="en-AU"/>
        </w:rPr>
        <w:t>?</w:t>
      </w:r>
    </w:p>
    <w:p w:rsidR="007F5CF9" w:rsidRDefault="007F5CF9" w:rsidP="007F5CF9">
      <w:pPr>
        <w:rPr>
          <w:b/>
        </w:rPr>
      </w:pPr>
    </w:p>
    <w:p w:rsidR="00CF1EFE" w:rsidRDefault="00CF1EFE" w:rsidP="00CF1EFE">
      <w:pPr>
        <w:rPr>
          <w:lang w:val="en-AU"/>
        </w:rPr>
      </w:pPr>
      <w:r w:rsidRPr="00CF1EFE">
        <w:rPr>
          <w:lang w:val="en-AU"/>
        </w:rPr>
        <w:t>Where a school or parents have purchased a digital textbook for each student in the class that allows them access to supplementary material, they should be able to upload those materials to the</w:t>
      </w:r>
      <w:hyperlink r:id="rId33" w:history="1">
        <w:r w:rsidRPr="00CF1EFE">
          <w:rPr>
            <w:rStyle w:val="Hyperlink"/>
            <w:lang w:val="en-AU"/>
          </w:rPr>
          <w:t xml:space="preserve"> DTE</w:t>
        </w:r>
      </w:hyperlink>
      <w:r w:rsidRPr="00CF1EFE">
        <w:rPr>
          <w:lang w:val="en-AU"/>
        </w:rPr>
        <w:t>.</w:t>
      </w:r>
    </w:p>
    <w:p w:rsidR="00CF1EFE" w:rsidRPr="00CF1EFE" w:rsidRDefault="00CF1EFE" w:rsidP="00CF1EFE">
      <w:pPr>
        <w:rPr>
          <w:lang w:val="en-AU"/>
        </w:rPr>
      </w:pPr>
    </w:p>
    <w:p w:rsidR="00CF1EFE" w:rsidRDefault="00CF1EFE" w:rsidP="00CF1EFE">
      <w:pPr>
        <w:rPr>
          <w:lang w:val="en-AU"/>
        </w:rPr>
      </w:pPr>
      <w:r w:rsidRPr="00CF1EFE">
        <w:rPr>
          <w:lang w:val="en-AU"/>
        </w:rPr>
        <w:t>Where the text hasn’t been purchased for each student, under the</w:t>
      </w:r>
      <w:hyperlink r:id="rId34" w:history="1">
        <w:r w:rsidRPr="00CF1EFE">
          <w:rPr>
            <w:rStyle w:val="Hyperlink"/>
            <w:lang w:val="en-AU"/>
          </w:rPr>
          <w:t xml:space="preserve"> Statutory Text and Artistic Works Licence</w:t>
        </w:r>
      </w:hyperlink>
      <w:r w:rsidRPr="00CF1EFE">
        <w:rPr>
          <w:lang w:val="en-AU"/>
        </w:rPr>
        <w:t xml:space="preserve">, you can </w:t>
      </w:r>
      <w:hyperlink r:id="rId35" w:history="1">
        <w:r w:rsidRPr="00CF1EFE">
          <w:rPr>
            <w:rStyle w:val="Hyperlink"/>
            <w:lang w:val="en-AU"/>
          </w:rPr>
          <w:t>copy</w:t>
        </w:r>
      </w:hyperlink>
      <w:r w:rsidRPr="00CF1EFE">
        <w:rPr>
          <w:lang w:val="en-AU"/>
        </w:rPr>
        <w:t xml:space="preserve"> (eg scan) and </w:t>
      </w:r>
      <w:hyperlink r:id="rId36" w:history="1">
        <w:r w:rsidRPr="00CF1EFE">
          <w:rPr>
            <w:rStyle w:val="Hyperlink"/>
            <w:lang w:val="en-AU"/>
          </w:rPr>
          <w:t>communicate</w:t>
        </w:r>
      </w:hyperlink>
      <w:r w:rsidRPr="00CF1EFE">
        <w:rPr>
          <w:lang w:val="en-AU"/>
        </w:rPr>
        <w:t xml:space="preserve"> (eg upload to a </w:t>
      </w:r>
      <w:hyperlink r:id="rId37" w:history="1">
        <w:r w:rsidRPr="00CF1EFE">
          <w:rPr>
            <w:rStyle w:val="Hyperlink"/>
            <w:lang w:val="en-AU"/>
          </w:rPr>
          <w:t>DTE</w:t>
        </w:r>
      </w:hyperlink>
      <w:r w:rsidRPr="00CF1EFE">
        <w:rPr>
          <w:lang w:val="en-AU"/>
        </w:rPr>
        <w:t xml:space="preserve">) supplementary materials, provided the amount used does not unreasonably prejudice the legitimate interests of the copyright owner. As a guide, copying and uploading 10% or one chapter (whichever is greater) is considered fine. There may be circumstances in which you may be able to </w:t>
      </w:r>
      <w:hyperlink r:id="rId38" w:history="1">
        <w:r w:rsidRPr="00CF1EFE">
          <w:rPr>
            <w:rStyle w:val="Hyperlink"/>
            <w:lang w:val="en-AU"/>
          </w:rPr>
          <w:t>copy</w:t>
        </w:r>
      </w:hyperlink>
      <w:r w:rsidRPr="00CF1EFE">
        <w:rPr>
          <w:lang w:val="en-AU"/>
        </w:rPr>
        <w:t xml:space="preserve"> more.</w:t>
      </w:r>
    </w:p>
    <w:p w:rsidR="00CF1EFE" w:rsidRPr="00CF1EFE" w:rsidRDefault="00CF1EFE" w:rsidP="00CF1EFE">
      <w:pPr>
        <w:rPr>
          <w:lang w:val="en-AU"/>
        </w:rPr>
      </w:pPr>
    </w:p>
    <w:p w:rsidR="00CF1EFE" w:rsidRDefault="00CF1EFE" w:rsidP="00CF1EFE">
      <w:pPr>
        <w:rPr>
          <w:lang w:val="en-AU"/>
        </w:rPr>
      </w:pPr>
      <w:r w:rsidRPr="00CF1EFE">
        <w:rPr>
          <w:lang w:val="en-AU"/>
        </w:rPr>
        <w:t>We recommend that you:</w:t>
      </w:r>
    </w:p>
    <w:p w:rsidR="00CF1EFE" w:rsidRPr="00CF1EFE" w:rsidRDefault="00CF1EFE" w:rsidP="00CF1EFE">
      <w:pPr>
        <w:rPr>
          <w:lang w:val="en-AU"/>
        </w:rPr>
      </w:pPr>
      <w:r w:rsidRPr="00CF1EFE">
        <w:rPr>
          <w:lang w:val="en-AU"/>
        </w:rPr>
        <w:br/>
        <w:t>1. only make the material available for your students to view via password protected access (eg a password protected LMS or Google Classroom account);</w:t>
      </w:r>
      <w:r w:rsidRPr="00CF1EFE">
        <w:rPr>
          <w:lang w:val="en-AU"/>
        </w:rPr>
        <w:br/>
        <w:t>2. ensure that no further copies/downloads can be made (ie make the material view only);</w:t>
      </w:r>
      <w:r w:rsidRPr="00CF1EFE">
        <w:rPr>
          <w:lang w:val="en-AU"/>
        </w:rPr>
        <w:br/>
        <w:t>3. limit access to the material to those students that need to view it (ie the students participating in the online lesson);</w:t>
      </w:r>
      <w:r w:rsidRPr="00CF1EFE">
        <w:rPr>
          <w:lang w:val="en-AU"/>
        </w:rPr>
        <w:br/>
        <w:t xml:space="preserve">4. only </w:t>
      </w:r>
      <w:hyperlink r:id="rId39" w:history="1">
        <w:r w:rsidRPr="00CF1EFE">
          <w:rPr>
            <w:rStyle w:val="Hyperlink"/>
            <w:lang w:val="en-AU"/>
          </w:rPr>
          <w:t>copy</w:t>
        </w:r>
      </w:hyperlink>
      <w:r w:rsidRPr="00CF1EFE">
        <w:rPr>
          <w:lang w:val="en-AU"/>
        </w:rPr>
        <w:t>/make available as much you need for your lesson (eg one chapter);</w:t>
      </w:r>
      <w:r w:rsidRPr="00CF1EFE">
        <w:rPr>
          <w:lang w:val="en-AU"/>
        </w:rPr>
        <w:br/>
        <w:t>5. only make the material available for the time needed for the course of study;</w:t>
      </w:r>
      <w:r w:rsidRPr="00CF1EFE">
        <w:rPr>
          <w:lang w:val="en-AU"/>
        </w:rPr>
        <w:br/>
        <w:t>6. archive or disable access by students to the material once it is no longer needed by the students; and</w:t>
      </w:r>
      <w:r w:rsidRPr="00CF1EFE">
        <w:rPr>
          <w:lang w:val="en-AU"/>
        </w:rPr>
        <w:br/>
        <w:t>7. add the following notice where practicable near the material:</w:t>
      </w:r>
    </w:p>
    <w:p w:rsidR="00CF1EFE" w:rsidRDefault="00CF1EFE" w:rsidP="00CF1EFE">
      <w:pPr>
        <w:jc w:val="center"/>
        <w:rPr>
          <w:lang w:val="en-AU"/>
        </w:rPr>
      </w:pPr>
    </w:p>
    <w:p w:rsidR="00CF1EFE" w:rsidRPr="00CF1EFE" w:rsidRDefault="00CF1EFE" w:rsidP="00CF1EFE">
      <w:pPr>
        <w:jc w:val="center"/>
        <w:rPr>
          <w:lang w:val="en-AU"/>
        </w:rPr>
      </w:pPr>
      <w:r w:rsidRPr="00CF1EFE">
        <w:rPr>
          <w:lang w:val="en-AU"/>
        </w:rPr>
        <w:t>[WARNING]</w:t>
      </w:r>
      <w:r w:rsidRPr="00CF1EFE">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CF1EFE" w:rsidRDefault="00CF1EFE" w:rsidP="007F5CF9">
      <w:pPr>
        <w:rPr>
          <w:b/>
        </w:rPr>
      </w:pPr>
    </w:p>
    <w:p w:rsidR="00CF1EFE" w:rsidRPr="00CF1EFE" w:rsidRDefault="00CF1EFE" w:rsidP="00CF1EFE">
      <w:pPr>
        <w:rPr>
          <w:b/>
          <w:bCs/>
          <w:lang w:val="en-AU"/>
        </w:rPr>
      </w:pPr>
      <w:r w:rsidRPr="00CF1EFE">
        <w:rPr>
          <w:b/>
          <w:bCs/>
          <w:lang w:val="en-AU"/>
        </w:rPr>
        <w:t>7. Can I download a worksheet and use this resource in my classroom?</w:t>
      </w:r>
    </w:p>
    <w:p w:rsidR="00CF1EFE" w:rsidRDefault="00CF1EFE" w:rsidP="007F5CF9">
      <w:pPr>
        <w:rPr>
          <w:b/>
        </w:rPr>
      </w:pPr>
    </w:p>
    <w:p w:rsidR="00CF1EFE" w:rsidRDefault="00CF1EFE" w:rsidP="007F5CF9">
      <w:r>
        <w:t xml:space="preserve">Schools and TAFE institutes can download a worksheet under the </w:t>
      </w:r>
      <w:hyperlink r:id="rId40" w:history="1">
        <w:r>
          <w:rPr>
            <w:rStyle w:val="Hyperlink"/>
          </w:rPr>
          <w:t>Statutory Text and Artistic Works Licence</w:t>
        </w:r>
      </w:hyperlink>
      <w:r>
        <w:t xml:space="preserve"> for use in the classroom.</w:t>
      </w:r>
    </w:p>
    <w:p w:rsidR="00CF1EFE" w:rsidRDefault="00CF1EFE" w:rsidP="007F5CF9">
      <w:pPr>
        <w:rPr>
          <w:b/>
        </w:rPr>
      </w:pPr>
    </w:p>
    <w:p w:rsidR="00CF1EFE" w:rsidRPr="00CF1EFE" w:rsidRDefault="00CF1EFE" w:rsidP="00CF1EFE">
      <w:pPr>
        <w:rPr>
          <w:b/>
          <w:bCs/>
          <w:lang w:val="en-AU"/>
        </w:rPr>
      </w:pPr>
      <w:r w:rsidRPr="00CF1EFE">
        <w:rPr>
          <w:b/>
          <w:bCs/>
          <w:lang w:val="en-AU"/>
        </w:rPr>
        <w:t xml:space="preserve">8. Can I photocopy or scan an entire book that is out of print or no longer </w:t>
      </w:r>
      <w:hyperlink r:id="rId41" w:history="1">
        <w:r w:rsidRPr="00CF1EFE">
          <w:rPr>
            <w:rStyle w:val="Hyperlink"/>
            <w:b/>
            <w:bCs/>
            <w:lang w:val="en-AU"/>
          </w:rPr>
          <w:t>commercially available?</w:t>
        </w:r>
      </w:hyperlink>
    </w:p>
    <w:p w:rsidR="00CF1EFE" w:rsidRDefault="00CF1EFE" w:rsidP="007F5CF9">
      <w:pPr>
        <w:rPr>
          <w:b/>
        </w:rPr>
      </w:pPr>
    </w:p>
    <w:p w:rsidR="00CF1EFE" w:rsidRDefault="00CF1EFE" w:rsidP="007F5CF9">
      <w:r w:rsidRPr="00CF1EFE">
        <w:t xml:space="preserve">Yes, under the </w:t>
      </w:r>
      <w:hyperlink r:id="rId42" w:history="1">
        <w:r w:rsidRPr="00CF1EFE">
          <w:rPr>
            <w:rStyle w:val="Hyperlink"/>
          </w:rPr>
          <w:t>Statutory Text and Artistic Works Licence</w:t>
        </w:r>
      </w:hyperlink>
      <w:r w:rsidRPr="00CF1EFE">
        <w:t>.</w:t>
      </w:r>
    </w:p>
    <w:p w:rsidR="00CF1EFE" w:rsidRDefault="00CF1EFE" w:rsidP="007F5CF9"/>
    <w:p w:rsidR="00CF1EFE" w:rsidRPr="00CF1EFE" w:rsidRDefault="00CF1EFE" w:rsidP="00CF1EFE">
      <w:pPr>
        <w:rPr>
          <w:b/>
          <w:bCs/>
          <w:lang w:val="en-AU"/>
        </w:rPr>
      </w:pPr>
      <w:r w:rsidRPr="00CF1EFE">
        <w:rPr>
          <w:b/>
          <w:bCs/>
          <w:lang w:val="en-AU"/>
        </w:rPr>
        <w:t xml:space="preserve">9. Can a teacher </w:t>
      </w:r>
      <w:hyperlink r:id="rId43" w:history="1">
        <w:r w:rsidRPr="00CF1EFE">
          <w:rPr>
            <w:rStyle w:val="Hyperlink"/>
            <w:b/>
            <w:bCs/>
            <w:lang w:val="en-AU"/>
          </w:rPr>
          <w:t>copy</w:t>
        </w:r>
      </w:hyperlink>
      <w:r w:rsidRPr="00CF1EFE">
        <w:rPr>
          <w:b/>
          <w:bCs/>
          <w:lang w:val="en-AU"/>
        </w:rPr>
        <w:t xml:space="preserve"> a poem for students?</w:t>
      </w:r>
    </w:p>
    <w:p w:rsidR="00CF1EFE" w:rsidRDefault="00CF1EFE" w:rsidP="007F5CF9"/>
    <w:p w:rsidR="00CF1EFE" w:rsidRDefault="00CF1EFE" w:rsidP="007F5CF9">
      <w:r w:rsidRPr="00CF1EFE">
        <w:t xml:space="preserve">Yes, under the </w:t>
      </w:r>
      <w:hyperlink r:id="rId44" w:history="1">
        <w:r w:rsidRPr="00CF1EFE">
          <w:rPr>
            <w:rStyle w:val="Hyperlink"/>
          </w:rPr>
          <w:t>Statutory Text and Artistic Works Licence</w:t>
        </w:r>
      </w:hyperlink>
      <w:r w:rsidRPr="00CF1EFE">
        <w:t>.</w:t>
      </w:r>
    </w:p>
    <w:p w:rsidR="00CF1EFE" w:rsidRDefault="00CF1EFE" w:rsidP="007F5CF9"/>
    <w:p w:rsidR="00CF1EFE" w:rsidRPr="00CF1EFE" w:rsidRDefault="00CF1EFE" w:rsidP="00CF1EFE">
      <w:pPr>
        <w:rPr>
          <w:b/>
          <w:bCs/>
          <w:lang w:val="en-AU"/>
        </w:rPr>
      </w:pPr>
      <w:r w:rsidRPr="00CF1EFE">
        <w:rPr>
          <w:b/>
          <w:bCs/>
          <w:lang w:val="en-AU"/>
        </w:rPr>
        <w:t>10. Can teachers display text using an interactive whiteboard (eg a newspaper article, web page) as part of a classroom activity?</w:t>
      </w:r>
    </w:p>
    <w:p w:rsidR="00CF1EFE" w:rsidRDefault="00CF1EFE" w:rsidP="007F5CF9"/>
    <w:p w:rsidR="00CF1EFE" w:rsidRDefault="00CF1EFE" w:rsidP="00CF1EFE">
      <w:pPr>
        <w:rPr>
          <w:lang w:val="en-AU"/>
        </w:rPr>
      </w:pPr>
      <w:r w:rsidRPr="00CF1EFE">
        <w:rPr>
          <w:lang w:val="en-AU"/>
        </w:rPr>
        <w:t>Yes. Section 28 allows teachers to display text material in class using an interactive whiteboard.</w:t>
      </w:r>
    </w:p>
    <w:p w:rsidR="00CF1EFE" w:rsidRPr="00CF1EFE" w:rsidRDefault="00CF1EFE" w:rsidP="00CF1EFE">
      <w:pPr>
        <w:rPr>
          <w:lang w:val="en-AU"/>
        </w:rPr>
      </w:pPr>
    </w:p>
    <w:p w:rsidR="00CF1EFE" w:rsidRDefault="00CF1EFE" w:rsidP="00CF1EFE">
      <w:pPr>
        <w:rPr>
          <w:lang w:val="en-AU"/>
        </w:rPr>
      </w:pPr>
      <w:r w:rsidRPr="00CF1EFE">
        <w:rPr>
          <w:lang w:val="en-AU"/>
        </w:rPr>
        <w:t xml:space="preserve">See </w:t>
      </w:r>
      <w:hyperlink r:id="rId45" w:history="1">
        <w:r w:rsidRPr="00CF1EFE">
          <w:rPr>
            <w:rStyle w:val="Hyperlink"/>
            <w:lang w:val="en-AU"/>
          </w:rPr>
          <w:t>Performance and communication of copyright material in class</w:t>
        </w:r>
      </w:hyperlink>
      <w:r w:rsidRPr="00CF1EFE">
        <w:rPr>
          <w:lang w:val="en-AU"/>
        </w:rPr>
        <w:t xml:space="preserve"> and </w:t>
      </w:r>
      <w:hyperlink r:id="rId46" w:history="1">
        <w:r w:rsidRPr="00CF1EFE">
          <w:rPr>
            <w:rStyle w:val="Hyperlink"/>
            <w:lang w:val="en-AU"/>
          </w:rPr>
          <w:t>Statutory Text and Artistic Works Licence</w:t>
        </w:r>
      </w:hyperlink>
      <w:r w:rsidRPr="00CF1EFE">
        <w:rPr>
          <w:lang w:val="en-AU"/>
        </w:rPr>
        <w:t>.</w:t>
      </w:r>
    </w:p>
    <w:p w:rsidR="00CF1EFE" w:rsidRDefault="00CF1EFE" w:rsidP="00CF1EFE">
      <w:pPr>
        <w:rPr>
          <w:lang w:val="en-AU"/>
        </w:rPr>
      </w:pPr>
    </w:p>
    <w:p w:rsidR="00CF1EFE" w:rsidRPr="00CF1EFE" w:rsidRDefault="00CF1EFE" w:rsidP="00CF1EFE">
      <w:pPr>
        <w:rPr>
          <w:b/>
          <w:bCs/>
          <w:lang w:val="en-AU"/>
        </w:rPr>
      </w:pPr>
      <w:r w:rsidRPr="00CF1EFE">
        <w:rPr>
          <w:b/>
          <w:bCs/>
          <w:lang w:val="en-AU"/>
        </w:rPr>
        <w:t xml:space="preserve">11. I work for a curriculum development unit. We are currently preparing a publication for distribution to students. Can we </w:t>
      </w:r>
      <w:hyperlink r:id="rId47" w:history="1">
        <w:r w:rsidRPr="00CF1EFE">
          <w:rPr>
            <w:rStyle w:val="Hyperlink"/>
            <w:b/>
            <w:bCs/>
            <w:lang w:val="en-AU"/>
          </w:rPr>
          <w:t>copy</w:t>
        </w:r>
      </w:hyperlink>
      <w:r w:rsidRPr="00CF1EFE">
        <w:rPr>
          <w:b/>
          <w:bCs/>
          <w:lang w:val="en-AU"/>
        </w:rPr>
        <w:t xml:space="preserve"> material from a textbook to include in the publication?</w:t>
      </w:r>
    </w:p>
    <w:p w:rsidR="00CF1EFE" w:rsidRDefault="00CF1EFE" w:rsidP="00CF1EFE">
      <w:pPr>
        <w:rPr>
          <w:lang w:val="en-AU"/>
        </w:rPr>
      </w:pPr>
    </w:p>
    <w:p w:rsidR="00C53D2C" w:rsidRDefault="00C53D2C" w:rsidP="00C53D2C">
      <w:pPr>
        <w:rPr>
          <w:lang w:val="en-AU"/>
        </w:rPr>
      </w:pPr>
      <w:r w:rsidRPr="00C53D2C">
        <w:rPr>
          <w:lang w:val="en-AU"/>
        </w:rPr>
        <w:t xml:space="preserve">Yes. This is permitted under the </w:t>
      </w:r>
      <w:hyperlink r:id="rId48" w:history="1">
        <w:r w:rsidRPr="00C53D2C">
          <w:rPr>
            <w:rStyle w:val="Hyperlink"/>
            <w:lang w:val="en-AU"/>
          </w:rPr>
          <w:t>Statutory Text and Artistic Works Licence</w:t>
        </w:r>
      </w:hyperlink>
      <w:r w:rsidRPr="00C53D2C">
        <w:rPr>
          <w:lang w:val="en-AU"/>
        </w:rPr>
        <w:t xml:space="preserve">. Generally speaking, schools/TAFEs can </w:t>
      </w:r>
      <w:hyperlink r:id="rId49" w:history="1">
        <w:r w:rsidRPr="00C53D2C">
          <w:rPr>
            <w:rStyle w:val="Hyperlink"/>
            <w:lang w:val="en-AU"/>
          </w:rPr>
          <w:t>copy</w:t>
        </w:r>
      </w:hyperlink>
      <w:r w:rsidRPr="00C53D2C">
        <w:rPr>
          <w:lang w:val="en-AU"/>
        </w:rPr>
        <w:t xml:space="preserve"> up to 10% or one chapter of a textbook (whichever is greater). Schools/TAFEs may be able to </w:t>
      </w:r>
      <w:hyperlink r:id="rId50" w:history="1">
        <w:r w:rsidRPr="00C53D2C">
          <w:rPr>
            <w:rStyle w:val="Hyperlink"/>
            <w:lang w:val="en-AU"/>
          </w:rPr>
          <w:t>copy</w:t>
        </w:r>
      </w:hyperlink>
      <w:r w:rsidRPr="00C53D2C">
        <w:rPr>
          <w:lang w:val="en-AU"/>
        </w:rPr>
        <w:t xml:space="preserve"> more provided the amount copied does not unreasonably prejudice the legitimate interests of the copyright owner.</w:t>
      </w:r>
    </w:p>
    <w:p w:rsidR="00C53D2C" w:rsidRPr="00C53D2C" w:rsidRDefault="00C53D2C" w:rsidP="00C53D2C">
      <w:pPr>
        <w:rPr>
          <w:lang w:val="en-AU"/>
        </w:rPr>
      </w:pPr>
    </w:p>
    <w:p w:rsidR="00C53D2C" w:rsidRDefault="00C53D2C" w:rsidP="00C53D2C">
      <w:pPr>
        <w:rPr>
          <w:lang w:val="en-AU"/>
        </w:rPr>
      </w:pPr>
      <w:r w:rsidRPr="00C53D2C">
        <w:rPr>
          <w:lang w:val="en-AU"/>
        </w:rPr>
        <w:t>You should:</w:t>
      </w:r>
    </w:p>
    <w:p w:rsidR="00C53D2C" w:rsidRDefault="00C53D2C" w:rsidP="00C53D2C">
      <w:pPr>
        <w:rPr>
          <w:lang w:val="en-AU"/>
        </w:rPr>
      </w:pPr>
      <w:r w:rsidRPr="00C53D2C">
        <w:rPr>
          <w:lang w:val="en-AU"/>
        </w:rPr>
        <w:br/>
        <w:t xml:space="preserve">(i) only make it available for student and/or teacher access on a password protected intranet or </w:t>
      </w:r>
      <w:hyperlink r:id="rId51" w:history="1">
        <w:r w:rsidRPr="00C53D2C">
          <w:rPr>
            <w:rStyle w:val="Hyperlink"/>
            <w:lang w:val="en-AU"/>
          </w:rPr>
          <w:t>DTE</w:t>
        </w:r>
      </w:hyperlink>
      <w:r w:rsidRPr="00C53D2C">
        <w:rPr>
          <w:lang w:val="en-AU"/>
        </w:rPr>
        <w:br/>
        <w:t xml:space="preserve">(ii) attach the following label near the material that has been copied under the </w:t>
      </w:r>
      <w:hyperlink r:id="rId52" w:history="1">
        <w:r w:rsidRPr="00C53D2C">
          <w:rPr>
            <w:rStyle w:val="Hyperlink"/>
            <w:lang w:val="en-AU"/>
          </w:rPr>
          <w:t>Statutory Text and Artistic Works Licence</w:t>
        </w:r>
      </w:hyperlink>
      <w:r w:rsidRPr="00C53D2C">
        <w:rPr>
          <w:lang w:val="en-AU"/>
        </w:rPr>
        <w:t>:</w:t>
      </w:r>
    </w:p>
    <w:p w:rsidR="00C53D2C" w:rsidRPr="00C53D2C" w:rsidRDefault="00C53D2C" w:rsidP="00C53D2C">
      <w:pPr>
        <w:rPr>
          <w:lang w:val="en-AU"/>
        </w:rPr>
      </w:pPr>
    </w:p>
    <w:p w:rsidR="00C53D2C" w:rsidRDefault="00C53D2C" w:rsidP="00C53D2C">
      <w:pPr>
        <w:jc w:val="center"/>
        <w:rPr>
          <w:lang w:val="en-AU"/>
        </w:rPr>
      </w:pPr>
      <w:r w:rsidRPr="00C53D2C">
        <w:rPr>
          <w:lang w:val="en-AU"/>
        </w:rPr>
        <w:t>Copied under the statutory licence in s 113P of the Copyright Act</w:t>
      </w:r>
      <w:r w:rsidRPr="00C53D2C">
        <w:rPr>
          <w:lang w:val="en-AU"/>
        </w:rPr>
        <w:br/>
        <w:t>[Title], [Author], [Date accessed]</w:t>
      </w:r>
      <w:r w:rsidRPr="00C53D2C">
        <w:rPr>
          <w:lang w:val="en-AU"/>
        </w:rPr>
        <w:br/>
        <w:t>[Link to warning notice]</w:t>
      </w:r>
    </w:p>
    <w:p w:rsidR="00C53D2C" w:rsidRPr="00C53D2C" w:rsidRDefault="00C53D2C" w:rsidP="00C53D2C">
      <w:pPr>
        <w:rPr>
          <w:lang w:val="en-AU"/>
        </w:rPr>
      </w:pPr>
    </w:p>
    <w:p w:rsidR="00C53D2C" w:rsidRDefault="00C53D2C" w:rsidP="00C53D2C">
      <w:pPr>
        <w:rPr>
          <w:lang w:val="en-AU"/>
        </w:rPr>
      </w:pPr>
      <w:r w:rsidRPr="00C53D2C">
        <w:rPr>
          <w:lang w:val="en-AU"/>
        </w:rPr>
        <w:t>(iii) where the resource has been provided to students in printed form or in a PDF that can be downloaded include the following notice at the beginning of the resource:</w:t>
      </w:r>
    </w:p>
    <w:p w:rsidR="00C53D2C" w:rsidRPr="00C53D2C" w:rsidRDefault="00C53D2C" w:rsidP="00C53D2C">
      <w:pPr>
        <w:rPr>
          <w:lang w:val="en-AU"/>
        </w:rPr>
      </w:pPr>
    </w:p>
    <w:p w:rsidR="00C53D2C" w:rsidRDefault="00C53D2C" w:rsidP="00C53D2C">
      <w:pPr>
        <w:jc w:val="center"/>
        <w:rPr>
          <w:lang w:val="en-AU"/>
        </w:rPr>
      </w:pPr>
      <w:r w:rsidRPr="00C53D2C">
        <w:rPr>
          <w:lang w:val="en-AU"/>
        </w:rPr>
        <w:t>[WARNING]</w:t>
      </w:r>
      <w:r w:rsidRPr="00C53D2C">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C53D2C" w:rsidRPr="00C53D2C" w:rsidRDefault="00C53D2C" w:rsidP="00C53D2C">
      <w:pPr>
        <w:rPr>
          <w:lang w:val="en-AU"/>
        </w:rPr>
      </w:pPr>
    </w:p>
    <w:p w:rsidR="00C53D2C" w:rsidRDefault="00C53D2C" w:rsidP="00C53D2C">
      <w:pPr>
        <w:rPr>
          <w:lang w:val="en-AU"/>
        </w:rPr>
      </w:pPr>
      <w:r w:rsidRPr="00C53D2C">
        <w:rPr>
          <w:lang w:val="en-AU"/>
        </w:rPr>
        <w:lastRenderedPageBreak/>
        <w:t>If you plan to make the resource available on a public website you will need to seek permission from the copyright owner.</w:t>
      </w:r>
      <w:r w:rsidRPr="00C53D2C">
        <w:rPr>
          <w:lang w:val="en-AU"/>
        </w:rPr>
        <w:br/>
      </w:r>
    </w:p>
    <w:p w:rsidR="00C53D2C" w:rsidRPr="00C53D2C" w:rsidRDefault="00C53D2C" w:rsidP="00C53D2C">
      <w:pPr>
        <w:rPr>
          <w:lang w:val="en-AU"/>
        </w:rPr>
      </w:pPr>
      <w:r w:rsidRPr="00C53D2C">
        <w:rPr>
          <w:lang w:val="en-AU"/>
        </w:rPr>
        <w:t xml:space="preserve">See </w:t>
      </w:r>
      <w:hyperlink r:id="rId53" w:history="1">
        <w:r w:rsidRPr="00C53D2C">
          <w:rPr>
            <w:rStyle w:val="Hyperlink"/>
            <w:lang w:val="en-AU"/>
          </w:rPr>
          <w:t>Statutory Text and Artistic Works Licence</w:t>
        </w:r>
      </w:hyperlink>
      <w:r w:rsidRPr="00C53D2C">
        <w:rPr>
          <w:lang w:val="en-AU"/>
        </w:rPr>
        <w:t xml:space="preserve">, </w:t>
      </w:r>
      <w:hyperlink r:id="rId54" w:history="1">
        <w:r w:rsidRPr="00C53D2C">
          <w:rPr>
            <w:rStyle w:val="Hyperlink"/>
            <w:lang w:val="en-AU"/>
          </w:rPr>
          <w:t>Permissions and Consents</w:t>
        </w:r>
      </w:hyperlink>
      <w:r w:rsidRPr="00C53D2C">
        <w:rPr>
          <w:lang w:val="en-AU"/>
        </w:rPr>
        <w:t xml:space="preserve"> and </w:t>
      </w:r>
      <w:hyperlink r:id="rId55" w:history="1">
        <w:r w:rsidRPr="00C53D2C">
          <w:rPr>
            <w:rStyle w:val="Hyperlink"/>
            <w:lang w:val="en-AU"/>
          </w:rPr>
          <w:t>Curriculum Guide</w:t>
        </w:r>
      </w:hyperlink>
      <w:r w:rsidRPr="00C53D2C">
        <w:rPr>
          <w:lang w:val="en-AU"/>
        </w:rPr>
        <w:t>.</w:t>
      </w:r>
    </w:p>
    <w:p w:rsidR="00C53D2C" w:rsidRDefault="00C53D2C" w:rsidP="00C53D2C">
      <w:pPr>
        <w:rPr>
          <w:lang w:val="en-AU"/>
        </w:rPr>
      </w:pPr>
    </w:p>
    <w:p w:rsidR="00C53D2C" w:rsidRPr="00C53D2C" w:rsidRDefault="00C53D2C" w:rsidP="00C53D2C">
      <w:pPr>
        <w:rPr>
          <w:b/>
          <w:bCs/>
          <w:lang w:val="en-AU"/>
        </w:rPr>
      </w:pPr>
      <w:r w:rsidRPr="00C53D2C">
        <w:rPr>
          <w:b/>
          <w:bCs/>
          <w:lang w:val="en-AU"/>
        </w:rPr>
        <w:t>1</w:t>
      </w:r>
      <w:r w:rsidR="00984CAB">
        <w:rPr>
          <w:b/>
          <w:bCs/>
          <w:lang w:val="en-AU"/>
        </w:rPr>
        <w:t>2</w:t>
      </w:r>
      <w:r w:rsidRPr="00C53D2C">
        <w:rPr>
          <w:b/>
          <w:bCs/>
          <w:lang w:val="en-AU"/>
        </w:rPr>
        <w:t xml:space="preserve">. Can I </w:t>
      </w:r>
      <w:hyperlink r:id="rId56" w:history="1">
        <w:r w:rsidRPr="00C53D2C">
          <w:rPr>
            <w:rStyle w:val="Hyperlink"/>
            <w:b/>
            <w:bCs/>
            <w:lang w:val="en-AU"/>
          </w:rPr>
          <w:t>copy</w:t>
        </w:r>
      </w:hyperlink>
      <w:r w:rsidRPr="00C53D2C">
        <w:rPr>
          <w:b/>
          <w:bCs/>
          <w:lang w:val="en-AU"/>
        </w:rPr>
        <w:t xml:space="preserve"> an article from a journal?</w:t>
      </w:r>
    </w:p>
    <w:p w:rsidR="00C53D2C" w:rsidRPr="00C53D2C" w:rsidRDefault="00C53D2C" w:rsidP="00C53D2C">
      <w:pPr>
        <w:rPr>
          <w:lang w:val="en-AU"/>
        </w:rPr>
      </w:pPr>
    </w:p>
    <w:p w:rsidR="00C53D2C" w:rsidRPr="00CF1EFE" w:rsidRDefault="00C53D2C" w:rsidP="00CF1EFE">
      <w:pPr>
        <w:rPr>
          <w:lang w:val="en-AU"/>
        </w:rPr>
      </w:pPr>
      <w:r w:rsidRPr="00C53D2C">
        <w:t xml:space="preserve">Yes. Under the </w:t>
      </w:r>
      <w:hyperlink r:id="rId57" w:history="1">
        <w:r w:rsidRPr="00C53D2C">
          <w:rPr>
            <w:rStyle w:val="Hyperlink"/>
          </w:rPr>
          <w:t>Statutory Text and Artistic Works Licence</w:t>
        </w:r>
      </w:hyperlink>
      <w:r w:rsidRPr="00C53D2C">
        <w:t>.</w:t>
      </w:r>
    </w:p>
    <w:p w:rsidR="00CF1EFE" w:rsidRDefault="00CF1EFE" w:rsidP="007F5CF9"/>
    <w:p w:rsidR="00C53D2C" w:rsidRDefault="00C53D2C" w:rsidP="007F5CF9"/>
    <w:p w:rsidR="00C53D2C" w:rsidRPr="00C53D2C" w:rsidRDefault="00C53D2C" w:rsidP="00C53D2C">
      <w:pPr>
        <w:rPr>
          <w:b/>
          <w:bCs/>
          <w:lang w:val="en-AU"/>
        </w:rPr>
      </w:pPr>
      <w:r w:rsidRPr="00C53D2C">
        <w:rPr>
          <w:b/>
          <w:bCs/>
          <w:lang w:val="en-AU"/>
        </w:rPr>
        <w:t>1</w:t>
      </w:r>
      <w:r w:rsidR="00984CAB">
        <w:rPr>
          <w:b/>
          <w:bCs/>
          <w:lang w:val="en-AU"/>
        </w:rPr>
        <w:t>3</w:t>
      </w:r>
      <w:r w:rsidRPr="00C53D2C">
        <w:rPr>
          <w:b/>
          <w:bCs/>
          <w:lang w:val="en-AU"/>
        </w:rPr>
        <w:t xml:space="preserve">. Can I </w:t>
      </w:r>
      <w:hyperlink r:id="rId58" w:history="1">
        <w:r w:rsidRPr="00C53D2C">
          <w:rPr>
            <w:rStyle w:val="Hyperlink"/>
            <w:b/>
            <w:bCs/>
            <w:lang w:val="en-AU"/>
          </w:rPr>
          <w:t>copy</w:t>
        </w:r>
      </w:hyperlink>
      <w:r w:rsidRPr="00C53D2C">
        <w:rPr>
          <w:b/>
          <w:bCs/>
          <w:lang w:val="en-AU"/>
        </w:rPr>
        <w:t xml:space="preserve"> a newspaper article to provide to my class?</w:t>
      </w:r>
    </w:p>
    <w:p w:rsidR="00C53D2C" w:rsidRDefault="00C53D2C" w:rsidP="007F5CF9"/>
    <w:p w:rsidR="00C53D2C" w:rsidRDefault="00C53D2C" w:rsidP="007F5CF9">
      <w:r w:rsidRPr="00C53D2C">
        <w:t xml:space="preserve">Yes. Under the </w:t>
      </w:r>
      <w:hyperlink r:id="rId59" w:history="1">
        <w:r w:rsidRPr="00C53D2C">
          <w:rPr>
            <w:rStyle w:val="Hyperlink"/>
          </w:rPr>
          <w:t>Statutory Text and Artistic Works Licence</w:t>
        </w:r>
      </w:hyperlink>
      <w:r w:rsidRPr="00C53D2C">
        <w:t xml:space="preserve">. It doesn’t matter if you are </w:t>
      </w:r>
      <w:hyperlink r:id="rId60" w:history="1">
        <w:r w:rsidRPr="00C53D2C">
          <w:rPr>
            <w:rStyle w:val="Hyperlink"/>
          </w:rPr>
          <w:t>copying</w:t>
        </w:r>
      </w:hyperlink>
      <w:r w:rsidRPr="00C53D2C">
        <w:t xml:space="preserve"> from a print or digital version.</w:t>
      </w:r>
    </w:p>
    <w:p w:rsidR="00C53D2C" w:rsidRDefault="00C53D2C" w:rsidP="007F5CF9"/>
    <w:p w:rsidR="00C53D2C" w:rsidRDefault="00C53D2C" w:rsidP="00C53D2C">
      <w:pPr>
        <w:rPr>
          <w:b/>
          <w:bCs/>
          <w:lang w:val="en-AU"/>
        </w:rPr>
      </w:pPr>
      <w:r w:rsidRPr="00C53D2C">
        <w:rPr>
          <w:b/>
          <w:bCs/>
          <w:lang w:val="en-AU"/>
        </w:rPr>
        <w:t>1</w:t>
      </w:r>
      <w:r w:rsidR="00984CAB">
        <w:rPr>
          <w:b/>
          <w:bCs/>
          <w:lang w:val="en-AU"/>
        </w:rPr>
        <w:t>4</w:t>
      </w:r>
      <w:r w:rsidRPr="00C53D2C">
        <w:rPr>
          <w:b/>
          <w:bCs/>
          <w:lang w:val="en-AU"/>
        </w:rPr>
        <w:t xml:space="preserve">. Can our library </w:t>
      </w:r>
      <w:hyperlink r:id="rId61" w:history="1">
        <w:r w:rsidRPr="00C53D2C">
          <w:rPr>
            <w:rStyle w:val="Hyperlink"/>
            <w:b/>
            <w:bCs/>
            <w:lang w:val="en-AU"/>
          </w:rPr>
          <w:t>copy</w:t>
        </w:r>
      </w:hyperlink>
      <w:r w:rsidRPr="00C53D2C">
        <w:rPr>
          <w:b/>
          <w:bCs/>
          <w:lang w:val="en-AU"/>
        </w:rPr>
        <w:t xml:space="preserve"> an article from a magazine?</w:t>
      </w:r>
    </w:p>
    <w:p w:rsidR="00C53D2C" w:rsidRDefault="00C53D2C" w:rsidP="00C53D2C">
      <w:pPr>
        <w:rPr>
          <w:b/>
          <w:bCs/>
          <w:lang w:val="en-AU"/>
        </w:rPr>
      </w:pPr>
    </w:p>
    <w:p w:rsidR="00C53D2C" w:rsidRDefault="00C53D2C" w:rsidP="00C53D2C">
      <w:pPr>
        <w:rPr>
          <w:bCs/>
        </w:rPr>
      </w:pPr>
      <w:r w:rsidRPr="00C53D2C">
        <w:rPr>
          <w:bCs/>
        </w:rPr>
        <w:t xml:space="preserve">Yes. Under the </w:t>
      </w:r>
      <w:hyperlink r:id="rId62" w:history="1">
        <w:r w:rsidRPr="00C53D2C">
          <w:rPr>
            <w:rStyle w:val="Hyperlink"/>
            <w:bCs/>
          </w:rPr>
          <w:t>Statutory Text and Artistic Works Licence</w:t>
        </w:r>
      </w:hyperlink>
      <w:r w:rsidRPr="00C53D2C">
        <w:rPr>
          <w:bCs/>
        </w:rPr>
        <w:t xml:space="preserve">. It doesn’t matter if you are </w:t>
      </w:r>
      <w:hyperlink r:id="rId63" w:history="1">
        <w:r w:rsidRPr="00C53D2C">
          <w:rPr>
            <w:rStyle w:val="Hyperlink"/>
            <w:bCs/>
          </w:rPr>
          <w:t>copying</w:t>
        </w:r>
      </w:hyperlink>
      <w:r w:rsidRPr="00C53D2C">
        <w:rPr>
          <w:bCs/>
        </w:rPr>
        <w:t xml:space="preserve"> from a print or digital version.</w:t>
      </w:r>
    </w:p>
    <w:p w:rsidR="00C53D2C" w:rsidRDefault="00C53D2C" w:rsidP="00C53D2C">
      <w:pPr>
        <w:rPr>
          <w:bCs/>
          <w:lang w:val="en-AU"/>
        </w:rPr>
      </w:pPr>
    </w:p>
    <w:p w:rsidR="00C53D2C" w:rsidRPr="00C53D2C" w:rsidRDefault="00C53D2C" w:rsidP="00C53D2C">
      <w:pPr>
        <w:rPr>
          <w:b/>
          <w:bCs/>
          <w:lang w:val="en-AU"/>
        </w:rPr>
      </w:pPr>
      <w:r w:rsidRPr="00C53D2C">
        <w:rPr>
          <w:b/>
          <w:bCs/>
          <w:lang w:val="en-AU"/>
        </w:rPr>
        <w:t>1</w:t>
      </w:r>
      <w:r w:rsidR="00984CAB">
        <w:rPr>
          <w:b/>
          <w:bCs/>
          <w:lang w:val="en-AU"/>
        </w:rPr>
        <w:t>5</w:t>
      </w:r>
      <w:r w:rsidRPr="00C53D2C">
        <w:rPr>
          <w:b/>
          <w:bCs/>
          <w:lang w:val="en-AU"/>
        </w:rPr>
        <w:t>. Can I</w:t>
      </w:r>
      <w:hyperlink r:id="rId64" w:history="1">
        <w:r w:rsidRPr="00C53D2C">
          <w:rPr>
            <w:rStyle w:val="Hyperlink"/>
            <w:b/>
            <w:bCs/>
            <w:lang w:val="en-AU"/>
          </w:rPr>
          <w:t xml:space="preserve"> copy</w:t>
        </w:r>
      </w:hyperlink>
      <w:r w:rsidRPr="00C53D2C">
        <w:rPr>
          <w:b/>
          <w:bCs/>
          <w:lang w:val="en-AU"/>
        </w:rPr>
        <w:t xml:space="preserve"> a short story to provide to my class?</w:t>
      </w:r>
    </w:p>
    <w:p w:rsidR="00C53D2C" w:rsidRDefault="00C53D2C" w:rsidP="00C53D2C">
      <w:pPr>
        <w:rPr>
          <w:bCs/>
          <w:lang w:val="en-AU"/>
        </w:rPr>
      </w:pPr>
    </w:p>
    <w:p w:rsidR="00C53D2C" w:rsidRDefault="00C53D2C" w:rsidP="00C53D2C">
      <w:pPr>
        <w:rPr>
          <w:bCs/>
        </w:rPr>
      </w:pPr>
      <w:r w:rsidRPr="00C53D2C">
        <w:rPr>
          <w:bCs/>
        </w:rPr>
        <w:t xml:space="preserve">Yes. Under the </w:t>
      </w:r>
      <w:hyperlink r:id="rId65" w:history="1">
        <w:r w:rsidRPr="00C53D2C">
          <w:rPr>
            <w:rStyle w:val="Hyperlink"/>
            <w:bCs/>
          </w:rPr>
          <w:t>Statutory Text and Artistic Works Licence</w:t>
        </w:r>
      </w:hyperlink>
      <w:r w:rsidRPr="00C53D2C">
        <w:rPr>
          <w:bCs/>
        </w:rPr>
        <w:t>.</w:t>
      </w:r>
    </w:p>
    <w:p w:rsidR="00C53D2C" w:rsidRDefault="00C53D2C" w:rsidP="00C53D2C">
      <w:pPr>
        <w:rPr>
          <w:bCs/>
          <w:lang w:val="en-AU"/>
        </w:rPr>
      </w:pPr>
    </w:p>
    <w:p w:rsidR="00C53D2C" w:rsidRPr="00C53D2C" w:rsidRDefault="00C53D2C" w:rsidP="00C53D2C">
      <w:pPr>
        <w:rPr>
          <w:b/>
          <w:bCs/>
          <w:lang w:val="en-AU"/>
        </w:rPr>
      </w:pPr>
      <w:r w:rsidRPr="00C53D2C">
        <w:rPr>
          <w:b/>
          <w:bCs/>
          <w:lang w:val="en-AU"/>
        </w:rPr>
        <w:t>1</w:t>
      </w:r>
      <w:r w:rsidR="00984CAB">
        <w:rPr>
          <w:b/>
          <w:bCs/>
          <w:lang w:val="en-AU"/>
        </w:rPr>
        <w:t>6</w:t>
      </w:r>
      <w:r w:rsidRPr="00C53D2C">
        <w:rPr>
          <w:b/>
          <w:bCs/>
          <w:lang w:val="en-AU"/>
        </w:rPr>
        <w:t>. Can I use quotes and extracts from a publication in teaching materials?</w:t>
      </w:r>
    </w:p>
    <w:p w:rsidR="00C53D2C" w:rsidRDefault="00C53D2C" w:rsidP="00C53D2C">
      <w:pPr>
        <w:rPr>
          <w:bCs/>
          <w:lang w:val="en-AU"/>
        </w:rPr>
      </w:pPr>
    </w:p>
    <w:p w:rsidR="00C53D2C" w:rsidRPr="00C53D2C" w:rsidRDefault="00C53D2C" w:rsidP="00C53D2C">
      <w:pPr>
        <w:rPr>
          <w:bCs/>
          <w:lang w:val="en-AU"/>
        </w:rPr>
      </w:pPr>
      <w:r w:rsidRPr="00C53D2C">
        <w:rPr>
          <w:bCs/>
          <w:lang w:val="en-AU"/>
        </w:rPr>
        <w:t xml:space="preserve">Yes, you should attribute the </w:t>
      </w:r>
      <w:hyperlink r:id="rId66" w:history="1">
        <w:r w:rsidRPr="00C53D2C">
          <w:rPr>
            <w:rStyle w:val="Hyperlink"/>
            <w:bCs/>
            <w:lang w:val="en-AU"/>
          </w:rPr>
          <w:t>author</w:t>
        </w:r>
      </w:hyperlink>
      <w:r w:rsidRPr="00C53D2C">
        <w:rPr>
          <w:bCs/>
          <w:lang w:val="en-AU"/>
        </w:rPr>
        <w:t>, unless it is not reasonably practicable.</w:t>
      </w:r>
    </w:p>
    <w:p w:rsidR="002C387B" w:rsidRDefault="00C53D2C" w:rsidP="00C53D2C">
      <w:pPr>
        <w:rPr>
          <w:bCs/>
          <w:lang w:val="en-AU"/>
        </w:rPr>
      </w:pPr>
      <w:r w:rsidRPr="00C53D2C">
        <w:rPr>
          <w:bCs/>
          <w:lang w:val="en-AU"/>
        </w:rPr>
        <w:t xml:space="preserve">See </w:t>
      </w:r>
      <w:hyperlink r:id="rId67" w:history="1">
        <w:r w:rsidRPr="00C53D2C">
          <w:rPr>
            <w:rStyle w:val="Hyperlink"/>
            <w:bCs/>
            <w:lang w:val="en-AU"/>
          </w:rPr>
          <w:t>Labelling and Attributing</w:t>
        </w:r>
      </w:hyperlink>
      <w:r w:rsidRPr="00C53D2C">
        <w:rPr>
          <w:bCs/>
          <w:lang w:val="en-AU"/>
        </w:rPr>
        <w:t xml:space="preserve"> for information on how to attribute.</w:t>
      </w:r>
    </w:p>
    <w:p w:rsidR="002C387B" w:rsidRPr="00C53D2C" w:rsidRDefault="002C387B" w:rsidP="00C53D2C">
      <w:pPr>
        <w:rPr>
          <w:bCs/>
          <w:lang w:val="en-AU"/>
        </w:rPr>
      </w:pPr>
    </w:p>
    <w:p w:rsidR="002C387B" w:rsidRPr="002C387B" w:rsidRDefault="002C387B" w:rsidP="002C387B">
      <w:pPr>
        <w:rPr>
          <w:b/>
          <w:bCs/>
          <w:lang w:val="en-AU"/>
        </w:rPr>
      </w:pPr>
      <w:r w:rsidRPr="002C387B">
        <w:rPr>
          <w:b/>
          <w:bCs/>
          <w:lang w:val="en-AU"/>
        </w:rPr>
        <w:t>1</w:t>
      </w:r>
      <w:r w:rsidR="00984CAB">
        <w:rPr>
          <w:b/>
          <w:bCs/>
          <w:lang w:val="en-AU"/>
        </w:rPr>
        <w:t>7</w:t>
      </w:r>
      <w:r w:rsidRPr="002C387B">
        <w:rPr>
          <w:b/>
          <w:bCs/>
          <w:lang w:val="en-AU"/>
        </w:rPr>
        <w:t>. Can we email links to an article or webpage to students?</w:t>
      </w:r>
    </w:p>
    <w:p w:rsidR="00C53D2C" w:rsidRPr="00C53D2C" w:rsidRDefault="00C53D2C" w:rsidP="00C53D2C">
      <w:pPr>
        <w:rPr>
          <w:bCs/>
          <w:lang w:val="en-AU"/>
        </w:rPr>
      </w:pPr>
    </w:p>
    <w:p w:rsidR="002C387B" w:rsidRPr="002C387B" w:rsidRDefault="002C387B" w:rsidP="002C387B">
      <w:pPr>
        <w:rPr>
          <w:lang w:val="en-AU"/>
        </w:rPr>
      </w:pPr>
      <w:r w:rsidRPr="002C387B">
        <w:rPr>
          <w:lang w:val="en-AU"/>
        </w:rPr>
        <w:t>Yes. Linking is not a copyright activity under the Copyright Act. This is because you are not actually ‘copying’ any material, rather, you are providing a path to its location. Providing links to material on external websites is a great way of managing copyright.</w:t>
      </w:r>
    </w:p>
    <w:p w:rsidR="002C387B" w:rsidRDefault="002C387B" w:rsidP="002C387B">
      <w:pPr>
        <w:rPr>
          <w:lang w:val="en-AU"/>
        </w:rPr>
      </w:pPr>
    </w:p>
    <w:p w:rsidR="002C387B" w:rsidRDefault="002C387B" w:rsidP="002C387B">
      <w:pPr>
        <w:rPr>
          <w:lang w:val="en-AU"/>
        </w:rPr>
      </w:pPr>
      <w:r w:rsidRPr="002C387B">
        <w:rPr>
          <w:lang w:val="en-AU"/>
        </w:rPr>
        <w:t xml:space="preserve">See </w:t>
      </w:r>
      <w:hyperlink r:id="rId68" w:history="1">
        <w:r w:rsidRPr="002C387B">
          <w:rPr>
            <w:rStyle w:val="Hyperlink"/>
            <w:lang w:val="en-AU"/>
          </w:rPr>
          <w:t>Smartcopying</w:t>
        </w:r>
      </w:hyperlink>
      <w:r w:rsidRPr="002C387B">
        <w:rPr>
          <w:lang w:val="en-AU"/>
        </w:rPr>
        <w:t xml:space="preserve"> for further information.</w:t>
      </w:r>
    </w:p>
    <w:p w:rsidR="002C387B" w:rsidRDefault="002C387B" w:rsidP="002C387B">
      <w:pPr>
        <w:rPr>
          <w:lang w:val="en-AU"/>
        </w:rPr>
      </w:pPr>
    </w:p>
    <w:p w:rsidR="002C387B" w:rsidRPr="002C387B" w:rsidRDefault="002C387B" w:rsidP="002C387B">
      <w:pPr>
        <w:rPr>
          <w:b/>
          <w:bCs/>
          <w:lang w:val="en-AU"/>
        </w:rPr>
      </w:pPr>
      <w:r w:rsidRPr="002C387B">
        <w:rPr>
          <w:b/>
          <w:bCs/>
          <w:lang w:val="en-AU"/>
        </w:rPr>
        <w:t>1</w:t>
      </w:r>
      <w:r w:rsidR="00984CAB">
        <w:rPr>
          <w:b/>
          <w:bCs/>
          <w:lang w:val="en-AU"/>
        </w:rPr>
        <w:t>8</w:t>
      </w:r>
      <w:r w:rsidRPr="002C387B">
        <w:rPr>
          <w:b/>
          <w:bCs/>
          <w:lang w:val="en-AU"/>
        </w:rPr>
        <w:t xml:space="preserve">. Can I </w:t>
      </w:r>
      <w:hyperlink r:id="rId69" w:history="1">
        <w:r w:rsidRPr="002C387B">
          <w:rPr>
            <w:rStyle w:val="Hyperlink"/>
            <w:b/>
            <w:bCs/>
            <w:lang w:val="en-AU"/>
          </w:rPr>
          <w:t>copy</w:t>
        </w:r>
      </w:hyperlink>
      <w:r w:rsidRPr="002C387B">
        <w:rPr>
          <w:b/>
          <w:bCs/>
          <w:lang w:val="en-AU"/>
        </w:rPr>
        <w:t xml:space="preserve"> a PowerPoint (eg from Slideshare) to use in my class and/or provide to my students?</w:t>
      </w:r>
    </w:p>
    <w:p w:rsidR="002C387B" w:rsidRDefault="002C387B" w:rsidP="002C387B">
      <w:pPr>
        <w:rPr>
          <w:lang w:val="en-AU"/>
        </w:rPr>
      </w:pPr>
    </w:p>
    <w:p w:rsidR="002C387B" w:rsidRDefault="002C387B" w:rsidP="002C387B">
      <w:r w:rsidRPr="002C387B">
        <w:t xml:space="preserve">Yes. Under the </w:t>
      </w:r>
      <w:hyperlink r:id="rId70" w:history="1">
        <w:r w:rsidRPr="002C387B">
          <w:rPr>
            <w:rStyle w:val="Hyperlink"/>
          </w:rPr>
          <w:t>Statutory Text and Artistic Works Licence</w:t>
        </w:r>
      </w:hyperlink>
      <w:r w:rsidRPr="002C387B">
        <w:t>.</w:t>
      </w:r>
    </w:p>
    <w:p w:rsidR="002C387B" w:rsidRDefault="002C387B" w:rsidP="002C387B">
      <w:pPr>
        <w:rPr>
          <w:lang w:val="en-AU"/>
        </w:rPr>
      </w:pPr>
    </w:p>
    <w:p w:rsidR="002C387B" w:rsidRPr="002C387B" w:rsidRDefault="00984CAB" w:rsidP="002C387B">
      <w:pPr>
        <w:rPr>
          <w:b/>
          <w:bCs/>
          <w:lang w:val="en-AU"/>
        </w:rPr>
      </w:pPr>
      <w:r>
        <w:rPr>
          <w:b/>
          <w:bCs/>
          <w:lang w:val="en-AU"/>
        </w:rPr>
        <w:t>19</w:t>
      </w:r>
      <w:r w:rsidR="002C387B" w:rsidRPr="002C387B">
        <w:rPr>
          <w:b/>
          <w:bCs/>
          <w:lang w:val="en-AU"/>
        </w:rPr>
        <w:t>. Can I use past exam papers or practice exam papers for students practice and preparation purposes?</w:t>
      </w:r>
    </w:p>
    <w:p w:rsidR="002C387B" w:rsidRDefault="002C387B" w:rsidP="002C387B">
      <w:pPr>
        <w:rPr>
          <w:lang w:val="en-AU"/>
        </w:rPr>
      </w:pPr>
    </w:p>
    <w:p w:rsidR="002C387B" w:rsidRPr="002C387B" w:rsidRDefault="002C387B" w:rsidP="002C387B">
      <w:pPr>
        <w:rPr>
          <w:lang w:val="en-AU"/>
        </w:rPr>
      </w:pPr>
      <w:r w:rsidRPr="002C387B">
        <w:t xml:space="preserve">Yes. Under the </w:t>
      </w:r>
      <w:hyperlink r:id="rId71" w:history="1">
        <w:r w:rsidRPr="002C387B">
          <w:rPr>
            <w:rStyle w:val="Hyperlink"/>
          </w:rPr>
          <w:t>Statutory Text and Artistic Works Licence</w:t>
        </w:r>
      </w:hyperlink>
      <w:r w:rsidRPr="002C387B">
        <w:t>. This includes creating a practice exam using questions from past exam papers.</w:t>
      </w:r>
    </w:p>
    <w:p w:rsidR="00C53D2C" w:rsidRPr="00CF1EFE" w:rsidRDefault="00C53D2C" w:rsidP="007F5CF9"/>
    <w:p w:rsidR="002C387B" w:rsidRPr="002C387B" w:rsidRDefault="00984CAB" w:rsidP="002C387B">
      <w:pPr>
        <w:rPr>
          <w:b/>
          <w:bCs/>
          <w:lang w:val="en-AU"/>
        </w:rPr>
      </w:pPr>
      <w:r>
        <w:rPr>
          <w:b/>
          <w:bCs/>
          <w:lang w:val="en-AU"/>
        </w:rPr>
        <w:t>20</w:t>
      </w:r>
      <w:bookmarkStart w:id="0" w:name="_GoBack"/>
      <w:bookmarkEnd w:id="0"/>
      <w:r w:rsidR="002C387B" w:rsidRPr="002C387B">
        <w:rPr>
          <w:b/>
          <w:bCs/>
          <w:lang w:val="en-AU"/>
        </w:rPr>
        <w:t xml:space="preserve">. Can I </w:t>
      </w:r>
      <w:hyperlink r:id="rId72" w:history="1">
        <w:r w:rsidR="002C387B" w:rsidRPr="002C387B">
          <w:rPr>
            <w:rStyle w:val="Hyperlink"/>
            <w:b/>
            <w:bCs/>
            <w:lang w:val="en-AU"/>
          </w:rPr>
          <w:t>copy</w:t>
        </w:r>
      </w:hyperlink>
      <w:r w:rsidR="002C387B" w:rsidRPr="002C387B">
        <w:rPr>
          <w:b/>
          <w:bCs/>
          <w:lang w:val="en-AU"/>
        </w:rPr>
        <w:t xml:space="preserve"> a </w:t>
      </w:r>
      <w:hyperlink r:id="rId73" w:history="1">
        <w:r w:rsidR="002C387B" w:rsidRPr="002C387B">
          <w:rPr>
            <w:rStyle w:val="Hyperlink"/>
            <w:b/>
            <w:bCs/>
            <w:lang w:val="en-AU"/>
          </w:rPr>
          <w:t>blackline master (BLM)</w:t>
        </w:r>
      </w:hyperlink>
      <w:r w:rsidR="002C387B" w:rsidRPr="002C387B">
        <w:rPr>
          <w:b/>
          <w:bCs/>
          <w:lang w:val="en-AU"/>
        </w:rPr>
        <w:t>?</w:t>
      </w:r>
    </w:p>
    <w:p w:rsidR="00CF1EFE" w:rsidRDefault="00CF1EFE" w:rsidP="007F5CF9">
      <w:pPr>
        <w:rPr>
          <w:b/>
        </w:rPr>
      </w:pPr>
    </w:p>
    <w:p w:rsidR="002C387B" w:rsidRPr="002C387B" w:rsidRDefault="002C387B" w:rsidP="007F5CF9">
      <w:r w:rsidRPr="002C387B">
        <w:t>Yes. You can </w:t>
      </w:r>
      <w:hyperlink r:id="rId74" w:history="1">
        <w:r w:rsidRPr="002C387B">
          <w:rPr>
            <w:rStyle w:val="Hyperlink"/>
          </w:rPr>
          <w:t>copy</w:t>
        </w:r>
      </w:hyperlink>
      <w:r w:rsidRPr="002C387B">
        <w:t xml:space="preserve"> </w:t>
      </w:r>
      <w:hyperlink r:id="rId75" w:history="1">
        <w:r w:rsidRPr="002C387B">
          <w:rPr>
            <w:rStyle w:val="Hyperlink"/>
          </w:rPr>
          <w:t>BLMs</w:t>
        </w:r>
      </w:hyperlink>
      <w:r w:rsidRPr="002C387B">
        <w:t xml:space="preserve"> either under the conditions set out in the </w:t>
      </w:r>
      <w:hyperlink r:id="rId76" w:history="1">
        <w:r w:rsidRPr="002C387B">
          <w:rPr>
            <w:rStyle w:val="Hyperlink"/>
          </w:rPr>
          <w:t>BLM</w:t>
        </w:r>
      </w:hyperlink>
      <w:r w:rsidRPr="002C387B">
        <w:t xml:space="preserve"> or the </w:t>
      </w:r>
      <w:hyperlink r:id="rId77" w:history="1">
        <w:r w:rsidRPr="002C387B">
          <w:rPr>
            <w:rStyle w:val="Hyperlink"/>
          </w:rPr>
          <w:t>Statutory Text and Artistic Works Licence.</w:t>
        </w:r>
      </w:hyperlink>
    </w:p>
    <w:sectPr w:rsidR="002C387B" w:rsidRPr="002C387B" w:rsidSect="00F4711C">
      <w:headerReference w:type="default" r:id="rId78"/>
      <w:footerReference w:type="default" r:id="rId79"/>
      <w:footerReference w:type="firs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F3" w:rsidRDefault="00B31AF3" w:rsidP="004A6BC1">
      <w:pPr>
        <w:spacing w:line="240" w:lineRule="auto"/>
      </w:pPr>
      <w:r>
        <w:separator/>
      </w:r>
    </w:p>
  </w:endnote>
  <w:endnote w:type="continuationSeparator" w:id="0">
    <w:p w:rsidR="00B31AF3" w:rsidRDefault="00B31AF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B31AF3"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F3" w:rsidRDefault="00B31AF3" w:rsidP="004A6BC1">
      <w:pPr>
        <w:spacing w:line="240" w:lineRule="auto"/>
      </w:pPr>
      <w:r>
        <w:separator/>
      </w:r>
    </w:p>
  </w:footnote>
  <w:footnote w:type="continuationSeparator" w:id="0">
    <w:p w:rsidR="00B31AF3" w:rsidRDefault="00B31AF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C387B"/>
    <w:rsid w:val="00426FA0"/>
    <w:rsid w:val="00471F71"/>
    <w:rsid w:val="004A6BC1"/>
    <w:rsid w:val="00544B8A"/>
    <w:rsid w:val="005E7185"/>
    <w:rsid w:val="00602CEB"/>
    <w:rsid w:val="00714101"/>
    <w:rsid w:val="00746AF6"/>
    <w:rsid w:val="007F5CF9"/>
    <w:rsid w:val="008F1FC9"/>
    <w:rsid w:val="00984CAB"/>
    <w:rsid w:val="00A215E7"/>
    <w:rsid w:val="00AC7609"/>
    <w:rsid w:val="00B31AF3"/>
    <w:rsid w:val="00BA7D6D"/>
    <w:rsid w:val="00C50477"/>
    <w:rsid w:val="00C53D2C"/>
    <w:rsid w:val="00CF1EFE"/>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848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302">
      <w:bodyDiv w:val="1"/>
      <w:marLeft w:val="0"/>
      <w:marRight w:val="0"/>
      <w:marTop w:val="0"/>
      <w:marBottom w:val="0"/>
      <w:divBdr>
        <w:top w:val="none" w:sz="0" w:space="0" w:color="auto"/>
        <w:left w:val="none" w:sz="0" w:space="0" w:color="auto"/>
        <w:bottom w:val="none" w:sz="0" w:space="0" w:color="auto"/>
        <w:right w:val="none" w:sz="0" w:space="0" w:color="auto"/>
      </w:divBdr>
    </w:div>
    <w:div w:id="52238005">
      <w:bodyDiv w:val="1"/>
      <w:marLeft w:val="0"/>
      <w:marRight w:val="0"/>
      <w:marTop w:val="0"/>
      <w:marBottom w:val="0"/>
      <w:divBdr>
        <w:top w:val="none" w:sz="0" w:space="0" w:color="auto"/>
        <w:left w:val="none" w:sz="0" w:space="0" w:color="auto"/>
        <w:bottom w:val="none" w:sz="0" w:space="0" w:color="auto"/>
        <w:right w:val="none" w:sz="0" w:space="0" w:color="auto"/>
      </w:divBdr>
    </w:div>
    <w:div w:id="56978434">
      <w:bodyDiv w:val="1"/>
      <w:marLeft w:val="0"/>
      <w:marRight w:val="0"/>
      <w:marTop w:val="0"/>
      <w:marBottom w:val="0"/>
      <w:divBdr>
        <w:top w:val="none" w:sz="0" w:space="0" w:color="auto"/>
        <w:left w:val="none" w:sz="0" w:space="0" w:color="auto"/>
        <w:bottom w:val="none" w:sz="0" w:space="0" w:color="auto"/>
        <w:right w:val="none" w:sz="0" w:space="0" w:color="auto"/>
      </w:divBdr>
    </w:div>
    <w:div w:id="217743306">
      <w:bodyDiv w:val="1"/>
      <w:marLeft w:val="0"/>
      <w:marRight w:val="0"/>
      <w:marTop w:val="0"/>
      <w:marBottom w:val="0"/>
      <w:divBdr>
        <w:top w:val="none" w:sz="0" w:space="0" w:color="auto"/>
        <w:left w:val="none" w:sz="0" w:space="0" w:color="auto"/>
        <w:bottom w:val="none" w:sz="0" w:space="0" w:color="auto"/>
        <w:right w:val="none" w:sz="0" w:space="0" w:color="auto"/>
      </w:divBdr>
    </w:div>
    <w:div w:id="277611559">
      <w:bodyDiv w:val="1"/>
      <w:marLeft w:val="0"/>
      <w:marRight w:val="0"/>
      <w:marTop w:val="0"/>
      <w:marBottom w:val="0"/>
      <w:divBdr>
        <w:top w:val="none" w:sz="0" w:space="0" w:color="auto"/>
        <w:left w:val="none" w:sz="0" w:space="0" w:color="auto"/>
        <w:bottom w:val="none" w:sz="0" w:space="0" w:color="auto"/>
        <w:right w:val="none" w:sz="0" w:space="0" w:color="auto"/>
      </w:divBdr>
    </w:div>
    <w:div w:id="441924941">
      <w:bodyDiv w:val="1"/>
      <w:marLeft w:val="0"/>
      <w:marRight w:val="0"/>
      <w:marTop w:val="0"/>
      <w:marBottom w:val="0"/>
      <w:divBdr>
        <w:top w:val="none" w:sz="0" w:space="0" w:color="auto"/>
        <w:left w:val="none" w:sz="0" w:space="0" w:color="auto"/>
        <w:bottom w:val="none" w:sz="0" w:space="0" w:color="auto"/>
        <w:right w:val="none" w:sz="0" w:space="0" w:color="auto"/>
      </w:divBdr>
    </w:div>
    <w:div w:id="482240434">
      <w:bodyDiv w:val="1"/>
      <w:marLeft w:val="0"/>
      <w:marRight w:val="0"/>
      <w:marTop w:val="0"/>
      <w:marBottom w:val="0"/>
      <w:divBdr>
        <w:top w:val="none" w:sz="0" w:space="0" w:color="auto"/>
        <w:left w:val="none" w:sz="0" w:space="0" w:color="auto"/>
        <w:bottom w:val="none" w:sz="0" w:space="0" w:color="auto"/>
        <w:right w:val="none" w:sz="0" w:space="0" w:color="auto"/>
      </w:divBdr>
    </w:div>
    <w:div w:id="517542368">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40578753">
      <w:bodyDiv w:val="1"/>
      <w:marLeft w:val="0"/>
      <w:marRight w:val="0"/>
      <w:marTop w:val="0"/>
      <w:marBottom w:val="0"/>
      <w:divBdr>
        <w:top w:val="none" w:sz="0" w:space="0" w:color="auto"/>
        <w:left w:val="none" w:sz="0" w:space="0" w:color="auto"/>
        <w:bottom w:val="none" w:sz="0" w:space="0" w:color="auto"/>
        <w:right w:val="none" w:sz="0" w:space="0" w:color="auto"/>
      </w:divBdr>
    </w:div>
    <w:div w:id="750271490">
      <w:bodyDiv w:val="1"/>
      <w:marLeft w:val="0"/>
      <w:marRight w:val="0"/>
      <w:marTop w:val="0"/>
      <w:marBottom w:val="0"/>
      <w:divBdr>
        <w:top w:val="none" w:sz="0" w:space="0" w:color="auto"/>
        <w:left w:val="none" w:sz="0" w:space="0" w:color="auto"/>
        <w:bottom w:val="none" w:sz="0" w:space="0" w:color="auto"/>
        <w:right w:val="none" w:sz="0" w:space="0" w:color="auto"/>
      </w:divBdr>
    </w:div>
    <w:div w:id="771047945">
      <w:bodyDiv w:val="1"/>
      <w:marLeft w:val="0"/>
      <w:marRight w:val="0"/>
      <w:marTop w:val="0"/>
      <w:marBottom w:val="0"/>
      <w:divBdr>
        <w:top w:val="none" w:sz="0" w:space="0" w:color="auto"/>
        <w:left w:val="none" w:sz="0" w:space="0" w:color="auto"/>
        <w:bottom w:val="none" w:sz="0" w:space="0" w:color="auto"/>
        <w:right w:val="none" w:sz="0" w:space="0" w:color="auto"/>
      </w:divBdr>
    </w:div>
    <w:div w:id="773596044">
      <w:bodyDiv w:val="1"/>
      <w:marLeft w:val="0"/>
      <w:marRight w:val="0"/>
      <w:marTop w:val="0"/>
      <w:marBottom w:val="0"/>
      <w:divBdr>
        <w:top w:val="none" w:sz="0" w:space="0" w:color="auto"/>
        <w:left w:val="none" w:sz="0" w:space="0" w:color="auto"/>
        <w:bottom w:val="none" w:sz="0" w:space="0" w:color="auto"/>
        <w:right w:val="none" w:sz="0" w:space="0" w:color="auto"/>
      </w:divBdr>
    </w:div>
    <w:div w:id="781798844">
      <w:bodyDiv w:val="1"/>
      <w:marLeft w:val="0"/>
      <w:marRight w:val="0"/>
      <w:marTop w:val="0"/>
      <w:marBottom w:val="0"/>
      <w:divBdr>
        <w:top w:val="none" w:sz="0" w:space="0" w:color="auto"/>
        <w:left w:val="none" w:sz="0" w:space="0" w:color="auto"/>
        <w:bottom w:val="none" w:sz="0" w:space="0" w:color="auto"/>
        <w:right w:val="none" w:sz="0" w:space="0" w:color="auto"/>
      </w:divBdr>
    </w:div>
    <w:div w:id="809706853">
      <w:bodyDiv w:val="1"/>
      <w:marLeft w:val="0"/>
      <w:marRight w:val="0"/>
      <w:marTop w:val="0"/>
      <w:marBottom w:val="0"/>
      <w:divBdr>
        <w:top w:val="none" w:sz="0" w:space="0" w:color="auto"/>
        <w:left w:val="none" w:sz="0" w:space="0" w:color="auto"/>
        <w:bottom w:val="none" w:sz="0" w:space="0" w:color="auto"/>
        <w:right w:val="none" w:sz="0" w:space="0" w:color="auto"/>
      </w:divBdr>
    </w:div>
    <w:div w:id="953437760">
      <w:bodyDiv w:val="1"/>
      <w:marLeft w:val="0"/>
      <w:marRight w:val="0"/>
      <w:marTop w:val="0"/>
      <w:marBottom w:val="0"/>
      <w:divBdr>
        <w:top w:val="none" w:sz="0" w:space="0" w:color="auto"/>
        <w:left w:val="none" w:sz="0" w:space="0" w:color="auto"/>
        <w:bottom w:val="none" w:sz="0" w:space="0" w:color="auto"/>
        <w:right w:val="none" w:sz="0" w:space="0" w:color="auto"/>
      </w:divBdr>
    </w:div>
    <w:div w:id="961571585">
      <w:bodyDiv w:val="1"/>
      <w:marLeft w:val="0"/>
      <w:marRight w:val="0"/>
      <w:marTop w:val="0"/>
      <w:marBottom w:val="0"/>
      <w:divBdr>
        <w:top w:val="none" w:sz="0" w:space="0" w:color="auto"/>
        <w:left w:val="none" w:sz="0" w:space="0" w:color="auto"/>
        <w:bottom w:val="none" w:sz="0" w:space="0" w:color="auto"/>
        <w:right w:val="none" w:sz="0" w:space="0" w:color="auto"/>
      </w:divBdr>
    </w:div>
    <w:div w:id="965044316">
      <w:bodyDiv w:val="1"/>
      <w:marLeft w:val="0"/>
      <w:marRight w:val="0"/>
      <w:marTop w:val="0"/>
      <w:marBottom w:val="0"/>
      <w:divBdr>
        <w:top w:val="none" w:sz="0" w:space="0" w:color="auto"/>
        <w:left w:val="none" w:sz="0" w:space="0" w:color="auto"/>
        <w:bottom w:val="none" w:sz="0" w:space="0" w:color="auto"/>
        <w:right w:val="none" w:sz="0" w:space="0" w:color="auto"/>
      </w:divBdr>
    </w:div>
    <w:div w:id="1023823669">
      <w:bodyDiv w:val="1"/>
      <w:marLeft w:val="0"/>
      <w:marRight w:val="0"/>
      <w:marTop w:val="0"/>
      <w:marBottom w:val="0"/>
      <w:divBdr>
        <w:top w:val="none" w:sz="0" w:space="0" w:color="auto"/>
        <w:left w:val="none" w:sz="0" w:space="0" w:color="auto"/>
        <w:bottom w:val="none" w:sz="0" w:space="0" w:color="auto"/>
        <w:right w:val="none" w:sz="0" w:space="0" w:color="auto"/>
      </w:divBdr>
    </w:div>
    <w:div w:id="1171338632">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217159740">
      <w:bodyDiv w:val="1"/>
      <w:marLeft w:val="0"/>
      <w:marRight w:val="0"/>
      <w:marTop w:val="0"/>
      <w:marBottom w:val="0"/>
      <w:divBdr>
        <w:top w:val="none" w:sz="0" w:space="0" w:color="auto"/>
        <w:left w:val="none" w:sz="0" w:space="0" w:color="auto"/>
        <w:bottom w:val="none" w:sz="0" w:space="0" w:color="auto"/>
        <w:right w:val="none" w:sz="0" w:space="0" w:color="auto"/>
      </w:divBdr>
    </w:div>
    <w:div w:id="1222522242">
      <w:bodyDiv w:val="1"/>
      <w:marLeft w:val="0"/>
      <w:marRight w:val="0"/>
      <w:marTop w:val="0"/>
      <w:marBottom w:val="0"/>
      <w:divBdr>
        <w:top w:val="none" w:sz="0" w:space="0" w:color="auto"/>
        <w:left w:val="none" w:sz="0" w:space="0" w:color="auto"/>
        <w:bottom w:val="none" w:sz="0" w:space="0" w:color="auto"/>
        <w:right w:val="none" w:sz="0" w:space="0" w:color="auto"/>
      </w:divBdr>
    </w:div>
    <w:div w:id="1393626094">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37906372">
      <w:bodyDiv w:val="1"/>
      <w:marLeft w:val="0"/>
      <w:marRight w:val="0"/>
      <w:marTop w:val="0"/>
      <w:marBottom w:val="0"/>
      <w:divBdr>
        <w:top w:val="none" w:sz="0" w:space="0" w:color="auto"/>
        <w:left w:val="none" w:sz="0" w:space="0" w:color="auto"/>
        <w:bottom w:val="none" w:sz="0" w:space="0" w:color="auto"/>
        <w:right w:val="none" w:sz="0" w:space="0" w:color="auto"/>
      </w:divBdr>
    </w:div>
    <w:div w:id="1674838458">
      <w:bodyDiv w:val="1"/>
      <w:marLeft w:val="0"/>
      <w:marRight w:val="0"/>
      <w:marTop w:val="0"/>
      <w:marBottom w:val="0"/>
      <w:divBdr>
        <w:top w:val="none" w:sz="0" w:space="0" w:color="auto"/>
        <w:left w:val="none" w:sz="0" w:space="0" w:color="auto"/>
        <w:bottom w:val="none" w:sz="0" w:space="0" w:color="auto"/>
        <w:right w:val="none" w:sz="0" w:space="0" w:color="auto"/>
      </w:divBdr>
    </w:div>
    <w:div w:id="1786536188">
      <w:bodyDiv w:val="1"/>
      <w:marLeft w:val="0"/>
      <w:marRight w:val="0"/>
      <w:marTop w:val="0"/>
      <w:marBottom w:val="0"/>
      <w:divBdr>
        <w:top w:val="none" w:sz="0" w:space="0" w:color="auto"/>
        <w:left w:val="none" w:sz="0" w:space="0" w:color="auto"/>
        <w:bottom w:val="none" w:sz="0" w:space="0" w:color="auto"/>
        <w:right w:val="none" w:sz="0" w:space="0" w:color="auto"/>
      </w:divBdr>
    </w:div>
    <w:div w:id="1792357210">
      <w:bodyDiv w:val="1"/>
      <w:marLeft w:val="0"/>
      <w:marRight w:val="0"/>
      <w:marTop w:val="0"/>
      <w:marBottom w:val="0"/>
      <w:divBdr>
        <w:top w:val="none" w:sz="0" w:space="0" w:color="auto"/>
        <w:left w:val="none" w:sz="0" w:space="0" w:color="auto"/>
        <w:bottom w:val="none" w:sz="0" w:space="0" w:color="auto"/>
        <w:right w:val="none" w:sz="0" w:space="0" w:color="auto"/>
      </w:divBdr>
    </w:div>
    <w:div w:id="1861040933">
      <w:bodyDiv w:val="1"/>
      <w:marLeft w:val="0"/>
      <w:marRight w:val="0"/>
      <w:marTop w:val="0"/>
      <w:marBottom w:val="0"/>
      <w:divBdr>
        <w:top w:val="none" w:sz="0" w:space="0" w:color="auto"/>
        <w:left w:val="none" w:sz="0" w:space="0" w:color="auto"/>
        <w:bottom w:val="none" w:sz="0" w:space="0" w:color="auto"/>
        <w:right w:val="none" w:sz="0" w:space="0" w:color="auto"/>
      </w:divBdr>
    </w:div>
    <w:div w:id="1931893867">
      <w:bodyDiv w:val="1"/>
      <w:marLeft w:val="0"/>
      <w:marRight w:val="0"/>
      <w:marTop w:val="0"/>
      <w:marBottom w:val="0"/>
      <w:divBdr>
        <w:top w:val="none" w:sz="0" w:space="0" w:color="auto"/>
        <w:left w:val="none" w:sz="0" w:space="0" w:color="auto"/>
        <w:bottom w:val="none" w:sz="0" w:space="0" w:color="auto"/>
        <w:right w:val="none" w:sz="0" w:space="0" w:color="auto"/>
      </w:divBdr>
    </w:div>
    <w:div w:id="19853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lossary/copy/" TargetMode="External"/><Relationship Id="rId42" Type="http://schemas.openxmlformats.org/officeDocument/2006/relationships/hyperlink" Target="https://smartcopying.edu.au/guidelines/education-licences/the-statutory-text-and-artistic-works-licence/" TargetMode="External"/><Relationship Id="rId47" Type="http://schemas.openxmlformats.org/officeDocument/2006/relationships/hyperlink" Target="https://smartcopying.edu.au/glossary/copy/" TargetMode="External"/><Relationship Id="rId63" Type="http://schemas.openxmlformats.org/officeDocument/2006/relationships/hyperlink" Target="https://smartcopying.edu.au/glossary/copy/" TargetMode="External"/><Relationship Id="rId68" Type="http://schemas.openxmlformats.org/officeDocument/2006/relationships/hyperlink" Target="https://smartcopying.edu.au/" TargetMode="External"/><Relationship Id="rId16" Type="http://schemas.openxmlformats.org/officeDocument/2006/relationships/hyperlink" Target="https://smartcopying.edu.au/glossary/works/" TargetMode="External"/><Relationship Id="rId11" Type="http://schemas.openxmlformats.org/officeDocument/2006/relationships/hyperlink" Target="https://smartcopying.edu.au/guidelines/education-licences/the-statutory-text-and-artistic-works-licence/"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uidelines/education-licences/the-statutory-text-and-artistic-works-licence/" TargetMode="External"/><Relationship Id="rId58" Type="http://schemas.openxmlformats.org/officeDocument/2006/relationships/hyperlink" Target="https://smartcopying.edu.au/glossary/copy/" TargetMode="External"/><Relationship Id="rId74" Type="http://schemas.openxmlformats.org/officeDocument/2006/relationships/hyperlink" Target="https://smartcopying.edu.au/glossary/copy/"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martcopying.edu.au/glossary/copy/" TargetMode="External"/><Relationship Id="rId82" Type="http://schemas.openxmlformats.org/officeDocument/2006/relationships/theme" Target="theme/theme1.xml"/><Relationship Id="rId19" Type="http://schemas.openxmlformats.org/officeDocument/2006/relationships/hyperlink" Target="https://smartcopying.edu.au/glossary/educational-purpose/" TargetMode="External"/><Relationship Id="rId14" Type="http://schemas.openxmlformats.org/officeDocument/2006/relationships/hyperlink" Target="https://smartcopying.edu.au/guidelines/education-licences/the-statutory-text-and-artistic-works-licence/"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lossary/copy/" TargetMode="External"/><Relationship Id="rId43" Type="http://schemas.openxmlformats.org/officeDocument/2006/relationships/hyperlink" Target="https://smartcopying.edu.au/glossary/copy/" TargetMode="External"/><Relationship Id="rId48" Type="http://schemas.openxmlformats.org/officeDocument/2006/relationships/hyperlink" Target="https://smartcopying.edu.au/guidelines/education-licences/the-statutory-text-and-artistic-works-licence/" TargetMode="External"/><Relationship Id="rId56" Type="http://schemas.openxmlformats.org/officeDocument/2006/relationships/hyperlink" Target="https://smartcopying.edu.au/glossary/copy/" TargetMode="External"/><Relationship Id="rId64" Type="http://schemas.openxmlformats.org/officeDocument/2006/relationships/hyperlink" Target="https://smartcopying.edu.au/glossary/copy/" TargetMode="External"/><Relationship Id="rId69" Type="http://schemas.openxmlformats.org/officeDocument/2006/relationships/hyperlink" Target="https://smartcopying.edu.au/glossary/copy/" TargetMode="External"/><Relationship Id="rId77" Type="http://schemas.openxmlformats.org/officeDocument/2006/relationships/hyperlink" Target="https://smartcopying.edu.au/guidelines/education-licences/the-statutory-text-and-artistic-works-licence/" TargetMode="External"/><Relationship Id="rId8" Type="http://schemas.openxmlformats.org/officeDocument/2006/relationships/hyperlink" Target="https://smartcopying.edu.au/guidelines/education-licences/the-statutory-text-and-artistic-works-licence/" TargetMode="External"/><Relationship Id="rId51" Type="http://schemas.openxmlformats.org/officeDocument/2006/relationships/hyperlink" Target="https://smartcopying.edu.au/glossary/digital-teaching-environment-dte/" TargetMode="External"/><Relationship Id="rId72" Type="http://schemas.openxmlformats.org/officeDocument/2006/relationships/hyperlink" Target="https://smartcopying.edu.au/glossary/copy/"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martcopying.edu.au/glossary/copy/" TargetMode="External"/><Relationship Id="rId17" Type="http://schemas.openxmlformats.org/officeDocument/2006/relationships/hyperlink" Target="https://smartcopying.edu.au/glossary/copy/" TargetMode="External"/><Relationship Id="rId25" Type="http://schemas.openxmlformats.org/officeDocument/2006/relationships/hyperlink" Target="https://smartcopying.edu.au/guidelines/education-licences/the-statutory-text-and-artistic-works-licence/" TargetMode="External"/><Relationship Id="rId33" Type="http://schemas.openxmlformats.org/officeDocument/2006/relationships/hyperlink" Target="https://smartcopying.edu.au/glossary/digital-teaching-environment-dte/" TargetMode="External"/><Relationship Id="rId38" Type="http://schemas.openxmlformats.org/officeDocument/2006/relationships/hyperlink" Target="https://smartcopying.edu.au/glossary/copy/" TargetMode="External"/><Relationship Id="rId46" Type="http://schemas.openxmlformats.org/officeDocument/2006/relationships/hyperlink" Target="https://smartcopying.edu.au/guidelines/education-licences/the-statutory-text-and-artistic-works-licence/" TargetMode="External"/><Relationship Id="rId59" Type="http://schemas.openxmlformats.org/officeDocument/2006/relationships/hyperlink" Target="https://smartcopying.edu.au/guidelines/education-licences/the-statutory-text-and-artistic-works-licence/" TargetMode="External"/><Relationship Id="rId67" Type="http://schemas.openxmlformats.org/officeDocument/2006/relationships/hyperlink" Target="https://smartcopying.edu.au/labelling-and-attributing/" TargetMode="External"/><Relationship Id="rId20" Type="http://schemas.openxmlformats.org/officeDocument/2006/relationships/hyperlink" Target="https://smartcopying.edu.au/glossary/commercially-available/" TargetMode="External"/><Relationship Id="rId41" Type="http://schemas.openxmlformats.org/officeDocument/2006/relationships/hyperlink" Target="https://smartcopying.edu.au/glossary/commercially-available/" TargetMode="External"/><Relationship Id="rId54" Type="http://schemas.openxmlformats.org/officeDocument/2006/relationships/hyperlink" Target="https://smartcopying.edu.au/guidelines/permissions-and-consents/" TargetMode="External"/><Relationship Id="rId62" Type="http://schemas.openxmlformats.org/officeDocument/2006/relationships/hyperlink" Target="https://smartcopying.edu.au/guidelines/education-licences/the-statutory-text-and-artistic-works-licence/" TargetMode="External"/><Relationship Id="rId70" Type="http://schemas.openxmlformats.org/officeDocument/2006/relationships/hyperlink" Target="https://smartcopying.edu.au/guidelines/education-licences/the-statutory-text-and-artistic-works-licence/" TargetMode="External"/><Relationship Id="rId75" Type="http://schemas.openxmlformats.org/officeDocument/2006/relationships/hyperlink" Target="https://smartcopying.edu.au/glossary/blackline-master-bl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copy/" TargetMode="External"/><Relationship Id="rId23" Type="http://schemas.openxmlformats.org/officeDocument/2006/relationships/hyperlink" Target="https://smartcopying.edu.au/glossary/copy/" TargetMode="External"/><Relationship Id="rId28" Type="http://schemas.openxmlformats.org/officeDocument/2006/relationships/hyperlink" Target="https://smartcopying.edu.au/glossary/copy/" TargetMode="External"/><Relationship Id="rId36" Type="http://schemas.openxmlformats.org/officeDocument/2006/relationships/hyperlink" Target="https://smartcopying.edu.au/glossary/communicate/" TargetMode="External"/><Relationship Id="rId49" Type="http://schemas.openxmlformats.org/officeDocument/2006/relationships/hyperlink" Target="https://smartcopying.edu.au/glossary/copy/" TargetMode="External"/><Relationship Id="rId57" Type="http://schemas.openxmlformats.org/officeDocument/2006/relationships/hyperlink" Target="https://smartcopying.edu.au/guidelines/education-licences/the-statutory-text-and-artistic-works-licence/" TargetMode="External"/><Relationship Id="rId10" Type="http://schemas.openxmlformats.org/officeDocument/2006/relationships/hyperlink" Target="https://smartcopying.edu.au/glossary/copy/" TargetMode="External"/><Relationship Id="rId31" Type="http://schemas.openxmlformats.org/officeDocument/2006/relationships/hyperlink" Target="https://smartcopying.edu.au/guidelines/education-licences/the-statutory-text-and-artistic-works-licence/" TargetMode="External"/><Relationship Id="rId44" Type="http://schemas.openxmlformats.org/officeDocument/2006/relationships/hyperlink" Target="https://smartcopying.edu.au/guidelines/education-licences/the-statutory-text-and-artistic-works-licence/" TargetMode="External"/><Relationship Id="rId52" Type="http://schemas.openxmlformats.org/officeDocument/2006/relationships/hyperlink" Target="https://smartcopying.edu.au/guidelines/education-licences/the-statutory-text-and-artistic-works-licence/" TargetMode="External"/><Relationship Id="rId60" Type="http://schemas.openxmlformats.org/officeDocument/2006/relationships/hyperlink" Target="https://smartcopying.edu.au/glossary/copy/" TargetMode="External"/><Relationship Id="rId65" Type="http://schemas.openxmlformats.org/officeDocument/2006/relationships/hyperlink" Target="https://smartcopying.edu.au/guidelines/education-licences/the-statutory-text-and-artistic-works-licence/" TargetMode="External"/><Relationship Id="rId73" Type="http://schemas.openxmlformats.org/officeDocument/2006/relationships/hyperlink" Target="https://smartcopying.edu.au/glossary/blackline-master-blm/"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copy/"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guidelines/education-licences/the-statutory-text-and-artistic-works-licence/" TargetMode="External"/><Relationship Id="rId39" Type="http://schemas.openxmlformats.org/officeDocument/2006/relationships/hyperlink" Target="https://smartcopying.edu.au/glossary/copy/" TargetMode="External"/><Relationship Id="rId34" Type="http://schemas.openxmlformats.org/officeDocument/2006/relationships/hyperlink" Target="https://smartcopying.edu.au/guidelines/education-licences/the-statutory-text-and-artistic-works-licence/" TargetMode="External"/><Relationship Id="rId50" Type="http://schemas.openxmlformats.org/officeDocument/2006/relationships/hyperlink" Target="https://smartcopying.edu.au/glossary/copy/" TargetMode="External"/><Relationship Id="rId55" Type="http://schemas.openxmlformats.org/officeDocument/2006/relationships/hyperlink" Target="https://smartcopying.edu.au/information-sheets/creating-learning-and-teaching-resources/" TargetMode="External"/><Relationship Id="rId76" Type="http://schemas.openxmlformats.org/officeDocument/2006/relationships/hyperlink" Target="https://smartcopying.edu.au/glossary/blackline-master-blm/" TargetMode="External"/><Relationship Id="rId7" Type="http://schemas.openxmlformats.org/officeDocument/2006/relationships/endnotes" Target="endnotes.xml"/><Relationship Id="rId71" Type="http://schemas.openxmlformats.org/officeDocument/2006/relationships/hyperlink" Target="https://smartcopying.edu.au/guidelines/education-licences/the-statutory-text-and-artistic-works-licence/" TargetMode="Externa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copy/" TargetMode="External"/><Relationship Id="rId40" Type="http://schemas.openxmlformats.org/officeDocument/2006/relationships/hyperlink" Target="https://smartcopying.edu.au/guidelines/education-licences/the-statutory-text-and-artistic-works-licence/" TargetMode="External"/><Relationship Id="rId45" Type="http://schemas.openxmlformats.org/officeDocument/2006/relationships/hyperlink" Target="https://smartcopying.edu.au/performance-and-communication-of-copyright-material-in-class/" TargetMode="External"/><Relationship Id="rId66" Type="http://schemas.openxmlformats.org/officeDocument/2006/relationships/hyperlink" Target="https://smartcopying.edu.au/glossary/autho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48F6-9F6D-4DED-8F64-27122379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2021-03-22T22:58:00Z</dcterms:created>
  <dcterms:modified xsi:type="dcterms:W3CDTF">2021-03-23T03:36:00Z</dcterms:modified>
</cp:coreProperties>
</file>